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02" w:rsidRDefault="00545302">
      <w:pPr>
        <w:pStyle w:val="a3"/>
        <w:rPr>
          <w:sz w:val="44"/>
        </w:rPr>
      </w:pPr>
    </w:p>
    <w:p w:rsidR="00545302" w:rsidRDefault="00545302">
      <w:pPr>
        <w:pStyle w:val="a3"/>
        <w:rPr>
          <w:sz w:val="44"/>
        </w:rPr>
      </w:pPr>
    </w:p>
    <w:p w:rsidR="00545302" w:rsidRDefault="00545302">
      <w:pPr>
        <w:pStyle w:val="a3"/>
        <w:spacing w:before="460"/>
        <w:rPr>
          <w:sz w:val="44"/>
        </w:rPr>
      </w:pPr>
    </w:p>
    <w:p w:rsidR="00545302" w:rsidRDefault="00715BEE">
      <w:pPr>
        <w:pStyle w:val="a4"/>
      </w:pPr>
      <w:r>
        <w:t>Методические рекомендации для педагогов и специалистов образовательных</w:t>
      </w:r>
      <w:r>
        <w:rPr>
          <w:spacing w:val="-21"/>
        </w:rPr>
        <w:t xml:space="preserve"> </w:t>
      </w:r>
      <w:r>
        <w:t>учреждений</w:t>
      </w:r>
      <w:r>
        <w:rPr>
          <w:spacing w:val="-20"/>
        </w:rPr>
        <w:t xml:space="preserve"> </w:t>
      </w:r>
      <w:r>
        <w:t>по организации работы с детьми группы риска</w:t>
      </w:r>
    </w:p>
    <w:p w:rsidR="00545302" w:rsidRDefault="00545302">
      <w:pPr>
        <w:pStyle w:val="a3"/>
        <w:rPr>
          <w:b/>
          <w:sz w:val="44"/>
        </w:rPr>
      </w:pPr>
    </w:p>
    <w:p w:rsidR="00545302" w:rsidRDefault="00545302">
      <w:pPr>
        <w:pStyle w:val="a3"/>
        <w:rPr>
          <w:b/>
          <w:sz w:val="44"/>
        </w:rPr>
      </w:pPr>
    </w:p>
    <w:p w:rsidR="00545302" w:rsidRDefault="00545302">
      <w:pPr>
        <w:pStyle w:val="a3"/>
        <w:rPr>
          <w:b/>
          <w:sz w:val="44"/>
        </w:rPr>
      </w:pPr>
    </w:p>
    <w:p w:rsidR="00545302" w:rsidRDefault="00545302">
      <w:pPr>
        <w:pStyle w:val="a3"/>
        <w:rPr>
          <w:b/>
          <w:sz w:val="44"/>
        </w:rPr>
      </w:pPr>
    </w:p>
    <w:p w:rsidR="00545302" w:rsidRDefault="00545302">
      <w:pPr>
        <w:pStyle w:val="a3"/>
        <w:rPr>
          <w:b/>
          <w:sz w:val="44"/>
        </w:rPr>
      </w:pPr>
    </w:p>
    <w:p w:rsidR="00545302" w:rsidRDefault="00545302">
      <w:pPr>
        <w:pStyle w:val="a3"/>
        <w:rPr>
          <w:b/>
          <w:sz w:val="44"/>
        </w:rPr>
      </w:pPr>
    </w:p>
    <w:p w:rsidR="00545302" w:rsidRDefault="00545302">
      <w:pPr>
        <w:pStyle w:val="a3"/>
        <w:spacing w:before="363"/>
        <w:rPr>
          <w:b/>
          <w:sz w:val="44"/>
        </w:rPr>
      </w:pPr>
    </w:p>
    <w:p w:rsidR="00545302" w:rsidRDefault="00715BEE">
      <w:pPr>
        <w:pStyle w:val="a3"/>
        <w:ind w:left="2" w:right="2"/>
        <w:jc w:val="center"/>
        <w:rPr>
          <w:spacing w:val="-4"/>
        </w:rPr>
      </w:pPr>
      <w:r>
        <w:rPr>
          <w:spacing w:val="-4"/>
        </w:rPr>
        <w:t>20</w:t>
      </w:r>
      <w:r w:rsidR="002F47E6">
        <w:rPr>
          <w:spacing w:val="-4"/>
        </w:rPr>
        <w:t>24-2025</w:t>
      </w:r>
    </w:p>
    <w:p w:rsidR="002F47E6" w:rsidRDefault="002F47E6">
      <w:pPr>
        <w:pStyle w:val="a3"/>
        <w:ind w:left="2" w:right="2"/>
        <w:jc w:val="center"/>
      </w:pPr>
    </w:p>
    <w:p w:rsidR="00545302" w:rsidRDefault="00545302">
      <w:pPr>
        <w:pStyle w:val="a3"/>
        <w:jc w:val="center"/>
        <w:sectPr w:rsidR="00545302">
          <w:type w:val="continuous"/>
          <w:pgSz w:w="8420" w:h="11910"/>
          <w:pgMar w:top="1340" w:right="425" w:bottom="280" w:left="425" w:header="720" w:footer="720" w:gutter="0"/>
          <w:cols w:space="720"/>
        </w:sectPr>
      </w:pPr>
    </w:p>
    <w:p w:rsidR="00545302" w:rsidRDefault="00715BEE">
      <w:pPr>
        <w:spacing w:before="59"/>
        <w:ind w:right="2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</w:p>
    <w:p w:rsidR="00545302" w:rsidRDefault="00715BEE">
      <w:pPr>
        <w:spacing w:before="3"/>
        <w:ind w:left="2" w:right="2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образовательных учреждений в работе с детьми группы риска»</w:t>
      </w:r>
    </w:p>
    <w:p w:rsidR="00545302" w:rsidRDefault="00715BEE">
      <w:pPr>
        <w:pStyle w:val="a3"/>
        <w:spacing w:before="315"/>
        <w:ind w:left="141" w:right="138" w:firstLine="427"/>
        <w:jc w:val="both"/>
      </w:pPr>
      <w:r>
        <w:t>Дети «группы риска» - дети, находящиеся в критической</w:t>
      </w:r>
      <w:r>
        <w:rPr>
          <w:spacing w:val="40"/>
        </w:rPr>
        <w:t xml:space="preserve"> </w:t>
      </w:r>
      <w:r>
        <w:t xml:space="preserve">ситуации под воздействием некоторых нежелательных факторов. Риску обычно подвергаются дети из-за отсутствия нормальных условий их полноценного </w:t>
      </w:r>
      <w:r>
        <w:t>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и т. п.</w:t>
      </w:r>
    </w:p>
    <w:p w:rsidR="00545302" w:rsidRDefault="00715BEE">
      <w:pPr>
        <w:pStyle w:val="a3"/>
        <w:ind w:left="141" w:right="139" w:firstLine="427"/>
        <w:jc w:val="both"/>
      </w:pPr>
      <w:r>
        <w:t>В образователь</w:t>
      </w:r>
      <w:r>
        <w:t xml:space="preserve">ном учреждении работа с детьми группы риска начинается с просветительской деятельности. На педагогическом совете социальный педагог и психолог знакомят педагогов </w:t>
      </w:r>
      <w:proofErr w:type="gramStart"/>
      <w:r>
        <w:t>школы</w:t>
      </w:r>
      <w:proofErr w:type="gramEnd"/>
      <w:r>
        <w:t xml:space="preserve"> с классификацией обучающихся, находящихся в зоне или группе риска теоретическими аспекта</w:t>
      </w:r>
      <w:r>
        <w:t>ми по работе</w:t>
      </w:r>
      <w:r>
        <w:rPr>
          <w:spacing w:val="40"/>
        </w:rPr>
        <w:t xml:space="preserve"> </w:t>
      </w:r>
      <w:r>
        <w:t>с детьми группы риска</w:t>
      </w:r>
    </w:p>
    <w:p w:rsidR="00545302" w:rsidRDefault="00715BEE">
      <w:pPr>
        <w:pStyle w:val="a3"/>
        <w:spacing w:before="1"/>
        <w:ind w:left="141" w:right="139" w:firstLine="427"/>
        <w:jc w:val="both"/>
      </w:pPr>
      <w:r>
        <w:t>Система работы образовательного учреждения с учащимися группы риска основывается на нормативных документах федерального, регионального, муниципального уровней. Работа</w:t>
      </w:r>
      <w:r>
        <w:rPr>
          <w:spacing w:val="40"/>
        </w:rPr>
        <w:t xml:space="preserve"> </w:t>
      </w:r>
      <w:r>
        <w:t>с детьми группы риска</w:t>
      </w:r>
      <w:r>
        <w:rPr>
          <w:spacing w:val="40"/>
        </w:rPr>
        <w:t xml:space="preserve"> </w:t>
      </w:r>
      <w:r>
        <w:t xml:space="preserve">начинается с деятельности </w:t>
      </w:r>
      <w:r>
        <w:rPr>
          <w:b/>
          <w:u w:val="single"/>
        </w:rPr>
        <w:t>классного</w:t>
      </w:r>
      <w:r>
        <w:rPr>
          <w:b/>
        </w:rPr>
        <w:t xml:space="preserve"> </w:t>
      </w:r>
      <w:r>
        <w:rPr>
          <w:b/>
          <w:u w:val="single"/>
        </w:rPr>
        <w:t>руководителя</w:t>
      </w:r>
      <w:r>
        <w:t>, который лучше других знает своих</w:t>
      </w:r>
      <w:r>
        <w:rPr>
          <w:spacing w:val="40"/>
        </w:rPr>
        <w:t xml:space="preserve"> </w:t>
      </w:r>
      <w:r>
        <w:t>учеников.</w:t>
      </w:r>
    </w:p>
    <w:p w:rsidR="00545302" w:rsidRDefault="00715BEE">
      <w:pPr>
        <w:pStyle w:val="a3"/>
        <w:ind w:left="141" w:right="145" w:firstLine="427"/>
        <w:jc w:val="both"/>
      </w:pPr>
      <w:proofErr w:type="gramStart"/>
      <w:r>
        <w:t>Он взаимодействует со всеми школьными структурами (директором школы, Советом по профилактике правонарушений и</w:t>
      </w:r>
      <w:proofErr w:type="gramEnd"/>
      <w:r>
        <w:t xml:space="preserve"> безнадзорности,</w:t>
      </w:r>
      <w:r>
        <w:rPr>
          <w:spacing w:val="-1"/>
        </w:rPr>
        <w:t xml:space="preserve"> </w:t>
      </w:r>
      <w:r>
        <w:t>заместителями директора,</w:t>
      </w:r>
      <w:r>
        <w:rPr>
          <w:spacing w:val="-1"/>
        </w:rPr>
        <w:t xml:space="preserve"> </w:t>
      </w:r>
      <w:r>
        <w:t>психологической службой, учителями-пре</w:t>
      </w:r>
      <w:r>
        <w:t>дметниками, родительскими комитетами и т. п.).</w:t>
      </w:r>
    </w:p>
    <w:p w:rsidR="00545302" w:rsidRDefault="00715BEE">
      <w:pPr>
        <w:pStyle w:val="a3"/>
        <w:spacing w:before="1"/>
        <w:ind w:left="141" w:right="143" w:firstLine="427"/>
        <w:jc w:val="both"/>
      </w:pPr>
      <w:r>
        <w:t>Работу классного руководителя в школе можно разделить на следующие этапы:</w:t>
      </w:r>
    </w:p>
    <w:p w:rsidR="00545302" w:rsidRDefault="00545302">
      <w:pPr>
        <w:pStyle w:val="a3"/>
        <w:spacing w:before="4"/>
      </w:pPr>
    </w:p>
    <w:p w:rsidR="00545302" w:rsidRDefault="00715BEE">
      <w:pPr>
        <w:pStyle w:val="Heading1"/>
        <w:spacing w:before="1"/>
      </w:pPr>
      <w:r>
        <w:rPr>
          <w:i/>
        </w:rPr>
        <w:t>1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этап</w:t>
      </w:r>
      <w:r>
        <w:t>Изучениепервичной</w:t>
      </w:r>
      <w:proofErr w:type="spellEnd"/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 xml:space="preserve">классного </w:t>
      </w:r>
      <w:r>
        <w:rPr>
          <w:spacing w:val="-2"/>
        </w:rPr>
        <w:t>коллектива.</w:t>
      </w:r>
    </w:p>
    <w:p w:rsidR="00545302" w:rsidRDefault="00715BEE">
      <w:pPr>
        <w:pStyle w:val="a3"/>
        <w:spacing w:line="271" w:lineRule="exact"/>
        <w:ind w:left="141"/>
      </w:pPr>
      <w:r>
        <w:rPr>
          <w:u w:val="single"/>
        </w:rPr>
        <w:t>Классный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-2"/>
        </w:rPr>
        <w:t xml:space="preserve"> изучает:</w:t>
      </w:r>
    </w:p>
    <w:p w:rsidR="00545302" w:rsidRDefault="00715BEE">
      <w:pPr>
        <w:pStyle w:val="a3"/>
        <w:ind w:left="261"/>
      </w:pPr>
      <w:r>
        <w:t>-личные</w:t>
      </w:r>
      <w:r>
        <w:rPr>
          <w:spacing w:val="-4"/>
        </w:rPr>
        <w:t xml:space="preserve"> </w:t>
      </w:r>
      <w:r>
        <w:t>дела</w:t>
      </w:r>
      <w:r>
        <w:rPr>
          <w:spacing w:val="2"/>
        </w:rPr>
        <w:t xml:space="preserve"> </w:t>
      </w:r>
      <w:r>
        <w:rPr>
          <w:spacing w:val="-2"/>
        </w:rPr>
        <w:t>учащихся;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339"/>
        </w:tabs>
        <w:ind w:left="339" w:hanging="13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обследования;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339"/>
        </w:tabs>
        <w:ind w:left="339" w:hanging="138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характеристики;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339"/>
        </w:tabs>
        <w:ind w:left="339" w:hanging="13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339"/>
        </w:tabs>
        <w:ind w:left="339" w:hanging="13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психолога;</w:t>
      </w:r>
    </w:p>
    <w:p w:rsidR="00545302" w:rsidRDefault="00545302">
      <w:pPr>
        <w:pStyle w:val="a5"/>
        <w:jc w:val="left"/>
        <w:rPr>
          <w:sz w:val="24"/>
        </w:rPr>
        <w:sectPr w:rsidR="00545302">
          <w:pgSz w:w="8420" w:h="11910"/>
          <w:pgMar w:top="820" w:right="425" w:bottom="280" w:left="425" w:header="720" w:footer="720" w:gutter="0"/>
          <w:cols w:space="720"/>
        </w:sectPr>
      </w:pPr>
    </w:p>
    <w:p w:rsidR="00545302" w:rsidRDefault="00715BEE">
      <w:pPr>
        <w:pStyle w:val="a5"/>
        <w:numPr>
          <w:ilvl w:val="0"/>
          <w:numId w:val="1"/>
        </w:numPr>
        <w:tabs>
          <w:tab w:val="left" w:pos="339"/>
        </w:tabs>
        <w:spacing w:before="72"/>
        <w:ind w:left="339" w:hanging="138"/>
        <w:rPr>
          <w:sz w:val="24"/>
        </w:rPr>
      </w:pPr>
      <w:r>
        <w:rPr>
          <w:sz w:val="24"/>
        </w:rPr>
        <w:lastRenderedPageBreak/>
        <w:t>жизнедеятельность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545302" w:rsidRDefault="00715BEE">
      <w:pPr>
        <w:pStyle w:val="a3"/>
        <w:ind w:left="141" w:right="145" w:firstLine="540"/>
        <w:jc w:val="both"/>
      </w:pPr>
      <w:r>
        <w:t xml:space="preserve">Взяв новый ученический коллектив, классный руководитель </w:t>
      </w:r>
      <w:r>
        <w:rPr>
          <w:spacing w:val="-2"/>
        </w:rPr>
        <w:t>выясняет:</w:t>
      </w:r>
    </w:p>
    <w:p w:rsidR="00545302" w:rsidRDefault="00715BEE">
      <w:pPr>
        <w:pStyle w:val="a5"/>
        <w:numPr>
          <w:ilvl w:val="0"/>
          <w:numId w:val="5"/>
        </w:numPr>
        <w:tabs>
          <w:tab w:val="left" w:pos="424"/>
        </w:tabs>
        <w:ind w:left="424" w:hanging="283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причине;</w:t>
      </w:r>
    </w:p>
    <w:p w:rsidR="00545302" w:rsidRDefault="00715BEE">
      <w:pPr>
        <w:pStyle w:val="a5"/>
        <w:numPr>
          <w:ilvl w:val="0"/>
          <w:numId w:val="5"/>
        </w:numPr>
        <w:tabs>
          <w:tab w:val="left" w:pos="424"/>
        </w:tabs>
        <w:ind w:right="149" w:firstLine="0"/>
        <w:rPr>
          <w:sz w:val="24"/>
        </w:rPr>
      </w:pPr>
      <w:r>
        <w:rPr>
          <w:sz w:val="24"/>
        </w:rPr>
        <w:t xml:space="preserve">кто состоит на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учете, когда и почему был поставлен на него;</w:t>
      </w:r>
    </w:p>
    <w:p w:rsidR="00545302" w:rsidRDefault="00715BEE">
      <w:pPr>
        <w:pStyle w:val="a5"/>
        <w:numPr>
          <w:ilvl w:val="0"/>
          <w:numId w:val="5"/>
        </w:numPr>
        <w:tabs>
          <w:tab w:val="left" w:pos="484"/>
        </w:tabs>
        <w:ind w:right="141" w:firstLine="0"/>
        <w:rPr>
          <w:sz w:val="24"/>
        </w:rPr>
      </w:pPr>
      <w:r>
        <w:rPr>
          <w:sz w:val="24"/>
        </w:rPr>
        <w:t>какие формы работы использовались с данными учащимися, к</w:t>
      </w:r>
      <w:r>
        <w:rPr>
          <w:sz w:val="24"/>
        </w:rPr>
        <w:t>акие из них явились более эффективными;</w:t>
      </w:r>
    </w:p>
    <w:p w:rsidR="00545302" w:rsidRDefault="00715BEE">
      <w:pPr>
        <w:pStyle w:val="a5"/>
        <w:numPr>
          <w:ilvl w:val="0"/>
          <w:numId w:val="5"/>
        </w:numPr>
        <w:tabs>
          <w:tab w:val="left" w:pos="424"/>
        </w:tabs>
        <w:ind w:right="144" w:firstLine="0"/>
        <w:rPr>
          <w:sz w:val="24"/>
        </w:rPr>
      </w:pPr>
      <w:r>
        <w:rPr>
          <w:sz w:val="24"/>
        </w:rPr>
        <w:t>в каких семьях и условиях проживают данные учащиеся (знакомится с актами посещения и картами учащегося,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составленными предыдущим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классным руководителем).</w:t>
      </w:r>
    </w:p>
    <w:p w:rsidR="00545302" w:rsidRDefault="00715BEE">
      <w:pPr>
        <w:pStyle w:val="a3"/>
        <w:spacing w:before="1"/>
        <w:ind w:left="141" w:right="139" w:firstLine="708"/>
        <w:jc w:val="both"/>
      </w:pPr>
      <w:r>
        <w:t>Классному руководителю необходимо узнать особенности нового коллектива, какую роль играют в нем стоящие на учете ребята из «группы риска» и заполнить на каждого из них карту учащегося.</w:t>
      </w:r>
    </w:p>
    <w:p w:rsidR="00545302" w:rsidRDefault="00545302">
      <w:pPr>
        <w:pStyle w:val="a3"/>
        <w:spacing w:before="5"/>
      </w:pPr>
    </w:p>
    <w:p w:rsidR="00545302" w:rsidRDefault="00715BEE">
      <w:pPr>
        <w:pStyle w:val="Heading1"/>
        <w:tabs>
          <w:tab w:val="left" w:pos="1164"/>
        </w:tabs>
        <w:spacing w:line="274" w:lineRule="exact"/>
      </w:pPr>
      <w:r>
        <w:rPr>
          <w:i/>
        </w:rPr>
        <w:t xml:space="preserve">2 </w:t>
      </w:r>
      <w:r>
        <w:rPr>
          <w:i/>
          <w:spacing w:val="-4"/>
        </w:rPr>
        <w:t>этап</w:t>
      </w:r>
      <w:r>
        <w:rPr>
          <w:i/>
        </w:rPr>
        <w:tab/>
      </w:r>
      <w:r>
        <w:t>Выявление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риска</w:t>
      </w:r>
    </w:p>
    <w:p w:rsidR="00545302" w:rsidRDefault="00715BEE">
      <w:pPr>
        <w:pStyle w:val="a3"/>
        <w:spacing w:line="274" w:lineRule="exact"/>
        <w:ind w:left="849"/>
      </w:pPr>
      <w:r>
        <w:t>Классный</w:t>
      </w:r>
      <w:r>
        <w:rPr>
          <w:spacing w:val="-4"/>
        </w:rPr>
        <w:t xml:space="preserve"> </w:t>
      </w:r>
      <w:r>
        <w:rPr>
          <w:spacing w:val="-2"/>
        </w:rPr>
        <w:t>руководитель: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279"/>
        </w:tabs>
        <w:ind w:left="279" w:hanging="138"/>
        <w:jc w:val="left"/>
        <w:rPr>
          <w:sz w:val="24"/>
        </w:rPr>
      </w:pPr>
      <w:r>
        <w:rPr>
          <w:sz w:val="24"/>
        </w:rPr>
        <w:t>составля</w:t>
      </w:r>
      <w:r>
        <w:rPr>
          <w:sz w:val="24"/>
        </w:rPr>
        <w:t>ет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риска;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279"/>
        </w:tabs>
        <w:ind w:left="279" w:hanging="138"/>
        <w:jc w:val="left"/>
        <w:rPr>
          <w:b/>
          <w:sz w:val="24"/>
        </w:rPr>
      </w:pPr>
      <w:r>
        <w:rPr>
          <w:sz w:val="24"/>
        </w:rPr>
        <w:t>выявляет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классификацией;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401"/>
        </w:tabs>
        <w:ind w:right="144" w:firstLine="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банк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риска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545302" w:rsidRDefault="00545302">
      <w:pPr>
        <w:pStyle w:val="a3"/>
        <w:spacing w:before="5"/>
      </w:pPr>
    </w:p>
    <w:p w:rsidR="00545302" w:rsidRDefault="00715BEE">
      <w:pPr>
        <w:pStyle w:val="Heading1"/>
        <w:spacing w:line="274" w:lineRule="exact"/>
      </w:pPr>
      <w:r>
        <w:rPr>
          <w:i/>
        </w:rPr>
        <w:t>3</w:t>
      </w:r>
      <w:r>
        <w:rPr>
          <w:i/>
          <w:spacing w:val="-5"/>
        </w:rPr>
        <w:t xml:space="preserve"> </w:t>
      </w:r>
      <w:r>
        <w:rPr>
          <w:i/>
        </w:rPr>
        <w:t>этап</w:t>
      </w:r>
      <w:r>
        <w:rPr>
          <w:i/>
          <w:spacing w:val="-1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риска</w:t>
      </w:r>
    </w:p>
    <w:p w:rsidR="00545302" w:rsidRDefault="00715BEE">
      <w:pPr>
        <w:pStyle w:val="a3"/>
        <w:tabs>
          <w:tab w:val="left" w:pos="1473"/>
          <w:tab w:val="left" w:pos="1544"/>
          <w:tab w:val="left" w:pos="1620"/>
          <w:tab w:val="left" w:pos="2339"/>
          <w:tab w:val="left" w:pos="3093"/>
          <w:tab w:val="left" w:pos="3405"/>
          <w:tab w:val="left" w:pos="3782"/>
          <w:tab w:val="left" w:pos="4211"/>
          <w:tab w:val="left" w:pos="4496"/>
          <w:tab w:val="left" w:pos="4574"/>
          <w:tab w:val="left" w:pos="5134"/>
          <w:tab w:val="left" w:pos="5746"/>
          <w:tab w:val="left" w:pos="6098"/>
          <w:tab w:val="left" w:pos="6164"/>
          <w:tab w:val="left" w:pos="7004"/>
        </w:tabs>
        <w:ind w:left="141" w:right="138" w:firstLine="708"/>
        <w:rPr>
          <w:b/>
        </w:rPr>
      </w:pPr>
      <w:r>
        <w:rPr>
          <w:spacing w:val="-2"/>
        </w:rPr>
        <w:t>Классный</w:t>
      </w:r>
      <w:r>
        <w:tab/>
      </w:r>
      <w:r>
        <w:rPr>
          <w:spacing w:val="-2"/>
        </w:rPr>
        <w:t>руководитель</w:t>
      </w:r>
      <w:r>
        <w:tab/>
      </w:r>
      <w:r>
        <w:tab/>
      </w:r>
      <w:r>
        <w:rPr>
          <w:spacing w:val="-2"/>
        </w:rPr>
        <w:t>планирует</w:t>
      </w:r>
      <w:r>
        <w:tab/>
      </w:r>
      <w:r>
        <w:rPr>
          <w:spacing w:val="-2"/>
        </w:rPr>
        <w:t xml:space="preserve">воспитательную </w:t>
      </w:r>
      <w:r>
        <w:t>деятельность</w:t>
      </w:r>
      <w:r>
        <w:rPr>
          <w:spacing w:val="-2"/>
        </w:rPr>
        <w:t xml:space="preserve"> </w:t>
      </w:r>
      <w:r>
        <w:t>классного коллектива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 xml:space="preserve">форм и методов работы с </w:t>
      </w:r>
      <w:r>
        <w:rPr>
          <w:spacing w:val="-2"/>
        </w:rPr>
        <w:t>учащимися,</w:t>
      </w:r>
      <w:r>
        <w:tab/>
      </w:r>
      <w:r>
        <w:tab/>
      </w:r>
      <w:r>
        <w:tab/>
      </w:r>
      <w:r>
        <w:rPr>
          <w:spacing w:val="-2"/>
        </w:rPr>
        <w:t>находящимися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зоне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группе</w:t>
      </w:r>
      <w:r>
        <w:tab/>
      </w:r>
      <w:r>
        <w:rPr>
          <w:spacing w:val="-2"/>
        </w:rPr>
        <w:t>риска.</w:t>
      </w:r>
      <w:r>
        <w:tab/>
      </w:r>
      <w:r>
        <w:rPr>
          <w:spacing w:val="-4"/>
        </w:rPr>
        <w:t xml:space="preserve">При </w:t>
      </w:r>
      <w:r>
        <w:t>планировании</w:t>
      </w:r>
      <w:r>
        <w:rPr>
          <w:spacing w:val="33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учесть</w:t>
      </w:r>
      <w:r>
        <w:rPr>
          <w:spacing w:val="35"/>
        </w:rPr>
        <w:t xml:space="preserve"> </w:t>
      </w:r>
      <w:r>
        <w:t>взаимодействие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 xml:space="preserve">специалистами </w:t>
      </w:r>
      <w:r>
        <w:rPr>
          <w:spacing w:val="-2"/>
        </w:rPr>
        <w:t>школы:</w:t>
      </w:r>
      <w:r>
        <w:tab/>
      </w:r>
      <w:r>
        <w:tab/>
      </w:r>
      <w:r>
        <w:rPr>
          <w:spacing w:val="-2"/>
        </w:rPr>
        <w:t>педагогом-организатором,</w:t>
      </w:r>
      <w:r>
        <w:tab/>
      </w:r>
      <w:r>
        <w:tab/>
      </w:r>
      <w:r>
        <w:tab/>
      </w:r>
      <w:r>
        <w:rPr>
          <w:spacing w:val="-2"/>
        </w:rPr>
        <w:t>психологом</w:t>
      </w:r>
      <w:r>
        <w:rPr>
          <w:spacing w:val="-2"/>
        </w:rPr>
        <w:t>,</w:t>
      </w:r>
      <w:r>
        <w:tab/>
      </w:r>
      <w:r>
        <w:tab/>
      </w:r>
      <w:r>
        <w:rPr>
          <w:spacing w:val="-2"/>
        </w:rPr>
        <w:t>социальным педагогом,</w:t>
      </w:r>
      <w:r>
        <w:tab/>
      </w:r>
      <w:r>
        <w:rPr>
          <w:spacing w:val="-2"/>
        </w:rPr>
        <w:t>медицинским</w:t>
      </w:r>
      <w:r>
        <w:tab/>
      </w:r>
      <w:r>
        <w:rPr>
          <w:spacing w:val="-2"/>
        </w:rPr>
        <w:t>работником,</w:t>
      </w:r>
      <w:r>
        <w:tab/>
      </w:r>
      <w:r>
        <w:tab/>
      </w:r>
      <w:r>
        <w:rPr>
          <w:spacing w:val="-38"/>
        </w:rPr>
        <w:t xml:space="preserve"> </w:t>
      </w:r>
      <w:r>
        <w:rPr>
          <w:spacing w:val="-2"/>
        </w:rPr>
        <w:t xml:space="preserve">учителями-предметниками, </w:t>
      </w:r>
      <w:r>
        <w:t xml:space="preserve">педагогами дополнительного образования, школьным библиотекарем. </w:t>
      </w:r>
      <w:r>
        <w:rPr>
          <w:b/>
          <w:i/>
        </w:rPr>
        <w:t xml:space="preserve">4 этап </w:t>
      </w:r>
      <w:r>
        <w:rPr>
          <w:b/>
        </w:rPr>
        <w:t>Реализация плана воспитательных мероприятий.</w:t>
      </w:r>
    </w:p>
    <w:p w:rsidR="00545302" w:rsidRDefault="00715BEE">
      <w:pPr>
        <w:pStyle w:val="a3"/>
        <w:ind w:left="141" w:right="139" w:firstLine="708"/>
        <w:jc w:val="both"/>
      </w:pPr>
      <w:r>
        <w:t>Классный руководитель сопровождает и координирует выполнение нам</w:t>
      </w:r>
      <w:r>
        <w:t>еченных мероприятий плана воспитательной деятельности с учащимися группы риска, подводит итоги за определенный период времени (срок устанавливает администрация образовательного учреждения)</w:t>
      </w:r>
    </w:p>
    <w:p w:rsidR="00545302" w:rsidRDefault="00715BEE">
      <w:pPr>
        <w:pStyle w:val="a3"/>
        <w:spacing w:before="275"/>
        <w:ind w:left="849"/>
      </w:pPr>
      <w:r>
        <w:rPr>
          <w:u w:val="single"/>
        </w:rPr>
        <w:t>Заместитель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работе:</w:t>
      </w:r>
    </w:p>
    <w:p w:rsidR="00545302" w:rsidRDefault="00545302">
      <w:pPr>
        <w:pStyle w:val="a3"/>
        <w:sectPr w:rsidR="00545302">
          <w:pgSz w:w="8420" w:h="11910"/>
          <w:pgMar w:top="480" w:right="425" w:bottom="280" w:left="425" w:header="720" w:footer="720" w:gutter="0"/>
          <w:cols w:space="720"/>
        </w:sectPr>
      </w:pPr>
    </w:p>
    <w:p w:rsidR="00545302" w:rsidRDefault="00715BEE">
      <w:pPr>
        <w:pStyle w:val="a5"/>
        <w:numPr>
          <w:ilvl w:val="0"/>
          <w:numId w:val="1"/>
        </w:numPr>
        <w:tabs>
          <w:tab w:val="left" w:pos="351"/>
        </w:tabs>
        <w:spacing w:before="72"/>
        <w:ind w:right="137" w:firstLine="0"/>
        <w:jc w:val="left"/>
        <w:rPr>
          <w:sz w:val="24"/>
        </w:rPr>
      </w:pPr>
      <w:r>
        <w:rPr>
          <w:sz w:val="24"/>
        </w:rPr>
        <w:lastRenderedPageBreak/>
        <w:t>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 со специалистами школы.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329"/>
        </w:tabs>
        <w:ind w:right="150" w:firstLine="0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 группы риска;</w:t>
      </w:r>
    </w:p>
    <w:p w:rsidR="00545302" w:rsidRDefault="00715BEE">
      <w:pPr>
        <w:pStyle w:val="a5"/>
        <w:numPr>
          <w:ilvl w:val="0"/>
          <w:numId w:val="1"/>
        </w:numPr>
        <w:tabs>
          <w:tab w:val="left" w:pos="460"/>
        </w:tabs>
        <w:ind w:right="145" w:firstLine="0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 детьми группы риска.</w:t>
      </w:r>
    </w:p>
    <w:p w:rsidR="00545302" w:rsidRDefault="00715BEE">
      <w:pPr>
        <w:pStyle w:val="a3"/>
        <w:ind w:left="141" w:firstLine="708"/>
      </w:pPr>
      <w:r>
        <w:t>Директор школы или заместитель директора по ВР</w:t>
      </w:r>
      <w:r>
        <w:rPr>
          <w:spacing w:val="32"/>
        </w:rPr>
        <w:t xml:space="preserve"> </w:t>
      </w:r>
      <w:r>
        <w:t>руководят работой школьного Совета профилактики.</w:t>
      </w:r>
    </w:p>
    <w:p w:rsidR="00545302" w:rsidRDefault="00545302">
      <w:pPr>
        <w:pStyle w:val="a3"/>
      </w:pPr>
    </w:p>
    <w:p w:rsidR="00545302" w:rsidRDefault="00715BEE">
      <w:pPr>
        <w:pStyle w:val="a3"/>
        <w:ind w:left="141" w:right="144" w:firstLine="360"/>
        <w:jc w:val="both"/>
      </w:pPr>
      <w:r>
        <w:t xml:space="preserve">Большая роль в работе с детьми "группы риска" отводится </w:t>
      </w:r>
      <w:r>
        <w:rPr>
          <w:b/>
          <w:u w:val="single"/>
        </w:rPr>
        <w:t xml:space="preserve">социальному </w:t>
      </w:r>
      <w:proofErr w:type="spellStart"/>
      <w:r>
        <w:rPr>
          <w:b/>
          <w:u w:val="single"/>
        </w:rPr>
        <w:t>педагогу</w:t>
      </w:r>
      <w:proofErr w:type="gramStart"/>
      <w:r>
        <w:rPr>
          <w:b/>
        </w:rPr>
        <w:t>.</w:t>
      </w:r>
      <w:r>
        <w:t>М</w:t>
      </w:r>
      <w:proofErr w:type="gramEnd"/>
      <w:r>
        <w:t>ожно</w:t>
      </w:r>
      <w:proofErr w:type="spellEnd"/>
      <w:r>
        <w:t xml:space="preserve"> выделить следующие этапы работы социального педагога с учащимися группы риск</w:t>
      </w:r>
      <w:r>
        <w:t>а:</w:t>
      </w:r>
    </w:p>
    <w:p w:rsidR="00545302" w:rsidRDefault="00715BEE">
      <w:pPr>
        <w:pStyle w:val="a5"/>
        <w:numPr>
          <w:ilvl w:val="0"/>
          <w:numId w:val="4"/>
        </w:numPr>
        <w:tabs>
          <w:tab w:val="left" w:pos="861"/>
        </w:tabs>
        <w:spacing w:before="1"/>
        <w:ind w:right="139"/>
        <w:jc w:val="both"/>
        <w:rPr>
          <w:sz w:val="24"/>
        </w:rPr>
      </w:pPr>
      <w:r>
        <w:rPr>
          <w:sz w:val="24"/>
        </w:rPr>
        <w:t>Социальный педагог на основании банка данных классных руководителей формирует общий банк данных по школе учащихся группы риска.</w:t>
      </w:r>
    </w:p>
    <w:p w:rsidR="00545302" w:rsidRDefault="00715BEE">
      <w:pPr>
        <w:pStyle w:val="a5"/>
        <w:numPr>
          <w:ilvl w:val="0"/>
          <w:numId w:val="4"/>
        </w:numPr>
        <w:tabs>
          <w:tab w:val="left" w:pos="861"/>
        </w:tabs>
        <w:ind w:right="144"/>
        <w:jc w:val="both"/>
        <w:rPr>
          <w:sz w:val="24"/>
        </w:rPr>
      </w:pPr>
      <w:r>
        <w:rPr>
          <w:sz w:val="24"/>
        </w:rPr>
        <w:t>Социальный педагог планирует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 и семьями группы риска, включая взаимодействия с классными руководителями, сп</w:t>
      </w:r>
      <w:r>
        <w:rPr>
          <w:sz w:val="24"/>
        </w:rPr>
        <w:t>ециалистами школы.</w:t>
      </w:r>
    </w:p>
    <w:p w:rsidR="00545302" w:rsidRDefault="00715BEE">
      <w:pPr>
        <w:pStyle w:val="a5"/>
        <w:numPr>
          <w:ilvl w:val="0"/>
          <w:numId w:val="4"/>
        </w:numPr>
        <w:tabs>
          <w:tab w:val="left" w:pos="858"/>
        </w:tabs>
        <w:ind w:left="141" w:right="138" w:firstLine="360"/>
        <w:jc w:val="both"/>
        <w:rPr>
          <w:sz w:val="24"/>
        </w:rPr>
      </w:pPr>
      <w:r>
        <w:rPr>
          <w:sz w:val="24"/>
        </w:rPr>
        <w:t xml:space="preserve">Социальный педагог изучает с педагогом-психологом </w:t>
      </w:r>
      <w:proofErr w:type="spellStart"/>
      <w:r>
        <w:rPr>
          <w:sz w:val="24"/>
        </w:rPr>
        <w:t>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психологические, возрастные, личностные особенности детей, их способности, интересы, отношение к школе, учебе, поведение, круг общения, выявляет позитивные и негативные влияния в </w:t>
      </w:r>
      <w:r>
        <w:rPr>
          <w:sz w:val="24"/>
        </w:rPr>
        <w:t>структуре личности ребенка.</w:t>
      </w:r>
    </w:p>
    <w:p w:rsidR="00545302" w:rsidRDefault="00715BEE">
      <w:pPr>
        <w:pStyle w:val="a5"/>
        <w:numPr>
          <w:ilvl w:val="0"/>
          <w:numId w:val="4"/>
        </w:numPr>
        <w:tabs>
          <w:tab w:val="left" w:pos="1021"/>
        </w:tabs>
        <w:spacing w:before="1"/>
        <w:ind w:left="141" w:right="141" w:firstLine="360"/>
        <w:jc w:val="both"/>
        <w:rPr>
          <w:sz w:val="24"/>
        </w:rPr>
      </w:pPr>
      <w:r>
        <w:rPr>
          <w:sz w:val="24"/>
        </w:rPr>
        <w:t>Социальный педагог изучает материальные и жилищные условия подопечных. Ему необходимо систематически анализировать те или иные жизненные коллизии, для того чтобы помочь ему и педагогам найти правильные пути решения и выхода из н</w:t>
      </w:r>
      <w:r>
        <w:rPr>
          <w:sz w:val="24"/>
        </w:rPr>
        <w:t xml:space="preserve">еблагоприятных ситуаций. Он должен взаимодействовать с различными социальными службами, оказывая необходимую помощь </w:t>
      </w:r>
      <w:r>
        <w:rPr>
          <w:spacing w:val="-2"/>
          <w:sz w:val="24"/>
        </w:rPr>
        <w:t>детям.</w:t>
      </w:r>
    </w:p>
    <w:p w:rsidR="00545302" w:rsidRDefault="00715BEE">
      <w:pPr>
        <w:pStyle w:val="a5"/>
        <w:numPr>
          <w:ilvl w:val="0"/>
          <w:numId w:val="4"/>
        </w:numPr>
        <w:tabs>
          <w:tab w:val="left" w:pos="1019"/>
        </w:tabs>
        <w:ind w:left="141" w:right="141" w:firstLine="420"/>
        <w:jc w:val="both"/>
        <w:rPr>
          <w:sz w:val="24"/>
        </w:rPr>
      </w:pPr>
      <w:r>
        <w:rPr>
          <w:sz w:val="24"/>
        </w:rPr>
        <w:t>Социальный педагог за определенный период (срок устанавливает администрация образовательного учреждения). Отслеживает результаты реал</w:t>
      </w:r>
      <w:r>
        <w:rPr>
          <w:sz w:val="24"/>
        </w:rPr>
        <w:t>изации плана мероприятий по работе с детьми группы риска.</w:t>
      </w:r>
    </w:p>
    <w:p w:rsidR="00545302" w:rsidRDefault="00715BEE">
      <w:pPr>
        <w:pStyle w:val="a3"/>
        <w:ind w:left="141" w:right="141" w:firstLine="708"/>
        <w:jc w:val="both"/>
      </w:pPr>
      <w:r>
        <w:t xml:space="preserve">Принципы работы социального </w:t>
      </w:r>
      <w:proofErr w:type="spellStart"/>
      <w:r>
        <w:t>педагогас</w:t>
      </w:r>
      <w:proofErr w:type="spellEnd"/>
      <w:r>
        <w:t xml:space="preserve"> детьми группы риска формулируется следующим образом – создание атмосферы доверительности отношений «социальный педагог-ребенок».</w:t>
      </w:r>
    </w:p>
    <w:p w:rsidR="00545302" w:rsidRDefault="00715BEE">
      <w:pPr>
        <w:pStyle w:val="a3"/>
        <w:spacing w:before="1"/>
        <w:ind w:left="141" w:right="142" w:firstLine="708"/>
        <w:jc w:val="both"/>
      </w:pPr>
      <w:r>
        <w:t>В работе с родителями социальный педагог реализует организационные</w:t>
      </w:r>
      <w:r>
        <w:rPr>
          <w:spacing w:val="55"/>
          <w:w w:val="150"/>
        </w:rPr>
        <w:t xml:space="preserve">  </w:t>
      </w:r>
      <w:r>
        <w:t>функции</w:t>
      </w:r>
      <w:r>
        <w:rPr>
          <w:spacing w:val="57"/>
          <w:w w:val="150"/>
        </w:rPr>
        <w:t xml:space="preserve">  </w:t>
      </w:r>
      <w:r>
        <w:t>через</w:t>
      </w:r>
      <w:r>
        <w:rPr>
          <w:spacing w:val="57"/>
          <w:w w:val="150"/>
        </w:rPr>
        <w:t xml:space="preserve">  </w:t>
      </w:r>
      <w:r>
        <w:t>вовлечение</w:t>
      </w:r>
      <w:r>
        <w:rPr>
          <w:spacing w:val="56"/>
          <w:w w:val="150"/>
        </w:rPr>
        <w:t xml:space="preserve">  </w:t>
      </w:r>
      <w:r>
        <w:t>членов</w:t>
      </w:r>
      <w:r>
        <w:rPr>
          <w:spacing w:val="58"/>
          <w:w w:val="150"/>
        </w:rPr>
        <w:t xml:space="preserve">  </w:t>
      </w:r>
      <w:r>
        <w:rPr>
          <w:spacing w:val="-2"/>
        </w:rPr>
        <w:t>семей,</w:t>
      </w:r>
    </w:p>
    <w:p w:rsidR="00545302" w:rsidRDefault="00545302">
      <w:pPr>
        <w:pStyle w:val="a3"/>
        <w:jc w:val="both"/>
        <w:sectPr w:rsidR="00545302">
          <w:pgSz w:w="8420" w:h="11910"/>
          <w:pgMar w:top="480" w:right="425" w:bottom="280" w:left="425" w:header="720" w:footer="720" w:gutter="0"/>
          <w:cols w:space="720"/>
        </w:sectPr>
      </w:pPr>
    </w:p>
    <w:p w:rsidR="00545302" w:rsidRDefault="00715BEE">
      <w:pPr>
        <w:pStyle w:val="a3"/>
        <w:tabs>
          <w:tab w:val="left" w:pos="1557"/>
        </w:tabs>
        <w:spacing w:before="72"/>
        <w:ind w:left="141" w:right="141"/>
        <w:jc w:val="both"/>
      </w:pPr>
      <w:r>
        <w:lastRenderedPageBreak/>
        <w:t>находящихся в зоне социально-экономического риска, в семейные клубы, благотворительные акции; совместными с родителями усилиями организует занятость детей в кружках и секциях; осуществляет организацию совместного социально значимого досуга детей и</w:t>
      </w:r>
      <w:r>
        <w:tab/>
      </w:r>
      <w:r>
        <w:rPr>
          <w:spacing w:val="-2"/>
        </w:rPr>
        <w:t>родителе</w:t>
      </w:r>
      <w:r>
        <w:rPr>
          <w:spacing w:val="-2"/>
        </w:rPr>
        <w:t>й.</w:t>
      </w:r>
    </w:p>
    <w:p w:rsidR="00545302" w:rsidRDefault="00545302">
      <w:pPr>
        <w:pStyle w:val="a3"/>
        <w:jc w:val="both"/>
        <w:sectPr w:rsidR="00545302">
          <w:pgSz w:w="8420" w:h="11910"/>
          <w:pgMar w:top="480" w:right="425" w:bottom="280" w:left="425" w:header="720" w:footer="720" w:gutter="0"/>
          <w:cols w:space="720"/>
        </w:sectPr>
      </w:pPr>
    </w:p>
    <w:p w:rsidR="00545302" w:rsidRDefault="00545302">
      <w:pPr>
        <w:pStyle w:val="a3"/>
        <w:spacing w:before="4"/>
        <w:rPr>
          <w:sz w:val="17"/>
        </w:rPr>
      </w:pPr>
    </w:p>
    <w:p w:rsidR="00545302" w:rsidRDefault="00545302">
      <w:pPr>
        <w:pStyle w:val="a3"/>
        <w:rPr>
          <w:sz w:val="17"/>
        </w:rPr>
        <w:sectPr w:rsidR="00545302">
          <w:pgSz w:w="8420" w:h="11910"/>
          <w:pgMar w:top="1340" w:right="425" w:bottom="280" w:left="425" w:header="720" w:footer="720" w:gutter="0"/>
          <w:cols w:space="720"/>
        </w:sectPr>
      </w:pPr>
    </w:p>
    <w:p w:rsidR="00545302" w:rsidRDefault="00715BEE">
      <w:pPr>
        <w:pStyle w:val="Heading1"/>
        <w:spacing w:before="72" w:line="274" w:lineRule="exact"/>
        <w:jc w:val="both"/>
      </w:pPr>
      <w:r>
        <w:lastRenderedPageBreak/>
        <w:t>Теоретические</w:t>
      </w:r>
      <w:r>
        <w:rPr>
          <w:spacing w:val="-6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риска</w:t>
      </w:r>
    </w:p>
    <w:p w:rsidR="00545302" w:rsidRDefault="00715BEE">
      <w:pPr>
        <w:pStyle w:val="a3"/>
        <w:ind w:left="141" w:right="143" w:firstLine="420"/>
        <w:jc w:val="both"/>
      </w:pPr>
      <w:r>
        <w:t>По оценке изученности, состояния проблемы детей группы риска в психологии и педагогике можно отметить две основные тенденции:</w:t>
      </w:r>
    </w:p>
    <w:p w:rsidR="00545302" w:rsidRDefault="00715BEE">
      <w:pPr>
        <w:pStyle w:val="a3"/>
        <w:ind w:left="141" w:right="140" w:firstLine="420"/>
        <w:jc w:val="both"/>
      </w:pPr>
      <w:proofErr w:type="spellStart"/>
      <w:r>
        <w:t>Неразработанность</w:t>
      </w:r>
      <w:proofErr w:type="spellEnd"/>
      <w:r>
        <w:t>, неопределенность, многозначн</w:t>
      </w:r>
      <w:r>
        <w:t xml:space="preserve">ость и неясность самого понятия «ребенок группы риска» как в нашей стране, так и за рубежом. </w:t>
      </w:r>
      <w:proofErr w:type="gramStart"/>
      <w:r>
        <w:t>Субъективность использования этого термина и существенные различия в его интерпретации;</w:t>
      </w:r>
      <w:proofErr w:type="gramEnd"/>
    </w:p>
    <w:p w:rsidR="00545302" w:rsidRDefault="00715BEE">
      <w:pPr>
        <w:pStyle w:val="a5"/>
        <w:numPr>
          <w:ilvl w:val="0"/>
          <w:numId w:val="3"/>
        </w:numPr>
        <w:tabs>
          <w:tab w:val="left" w:pos="921"/>
        </w:tabs>
        <w:ind w:right="142"/>
        <w:rPr>
          <w:sz w:val="24"/>
        </w:rPr>
      </w:pPr>
      <w:r>
        <w:rPr>
          <w:sz w:val="24"/>
        </w:rPr>
        <w:t xml:space="preserve">Согласие по ряду основных моментов, позволяющих очертить общие контуры так </w:t>
      </w:r>
      <w:r>
        <w:rPr>
          <w:sz w:val="24"/>
        </w:rPr>
        <w:t>называемой группы детского риска и выделить несколько типов детских проблем, которые существуют по независящим от ребенка обстоятельствам, из которых он не может выйти без профессиональной помощи, внимательной поддержки и сопровождения взрослых.</w:t>
      </w:r>
    </w:p>
    <w:p w:rsidR="00545302" w:rsidRDefault="00715BEE">
      <w:pPr>
        <w:pStyle w:val="a3"/>
        <w:ind w:left="141" w:right="136" w:firstLine="636"/>
        <w:jc w:val="both"/>
      </w:pPr>
      <w:proofErr w:type="gramStart"/>
      <w:r>
        <w:t>В современ</w:t>
      </w:r>
      <w:r>
        <w:t>ной социально-психологической литературе «Дети группы риска в общеобразовательной школе», условно делится на</w:t>
      </w:r>
      <w:r>
        <w:rPr>
          <w:spacing w:val="40"/>
        </w:rPr>
        <w:t xml:space="preserve"> </w:t>
      </w:r>
      <w:r>
        <w:t xml:space="preserve">пять основных проблемных групп детей, которые находятся в </w:t>
      </w:r>
      <w:r>
        <w:rPr>
          <w:b/>
        </w:rPr>
        <w:t xml:space="preserve">зоне риска </w:t>
      </w:r>
      <w:r>
        <w:t xml:space="preserve">и могут прейти в </w:t>
      </w:r>
      <w:r>
        <w:rPr>
          <w:b/>
        </w:rPr>
        <w:t>группу риска</w:t>
      </w:r>
      <w:r>
        <w:t xml:space="preserve">, если им не будут обеспечены адекватные условия </w:t>
      </w:r>
      <w:r>
        <w:t xml:space="preserve">развития, </w:t>
      </w:r>
      <w:proofErr w:type="spellStart"/>
      <w:r>
        <w:t>психолого-медико-педагогическое</w:t>
      </w:r>
      <w:proofErr w:type="spellEnd"/>
      <w:r>
        <w:t xml:space="preserve"> сопровождение в школе, любовь, воспитание и забота в семье, индивидуальный подход к удовлетворению их специальных </w:t>
      </w:r>
      <w:r>
        <w:rPr>
          <w:spacing w:val="-2"/>
        </w:rPr>
        <w:t>потребностей.</w:t>
      </w:r>
      <w:proofErr w:type="gramEnd"/>
    </w:p>
    <w:p w:rsidR="00545302" w:rsidRDefault="00715BEE">
      <w:pPr>
        <w:pStyle w:val="a5"/>
        <w:numPr>
          <w:ilvl w:val="1"/>
          <w:numId w:val="3"/>
        </w:numPr>
        <w:tabs>
          <w:tab w:val="left" w:pos="1640"/>
        </w:tabs>
        <w:ind w:left="1640" w:hanging="359"/>
        <w:jc w:val="both"/>
        <w:rPr>
          <w:sz w:val="24"/>
        </w:rPr>
      </w:pPr>
      <w:r>
        <w:rPr>
          <w:sz w:val="24"/>
        </w:rPr>
        <w:t>Одаренные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дети.</w:t>
      </w:r>
    </w:p>
    <w:p w:rsidR="00545302" w:rsidRDefault="00715BEE">
      <w:pPr>
        <w:pStyle w:val="a5"/>
        <w:numPr>
          <w:ilvl w:val="1"/>
          <w:numId w:val="3"/>
        </w:numPr>
        <w:tabs>
          <w:tab w:val="left" w:pos="1641"/>
        </w:tabs>
        <w:ind w:right="144"/>
        <w:jc w:val="both"/>
        <w:rPr>
          <w:sz w:val="24"/>
        </w:rPr>
      </w:pPr>
      <w:proofErr w:type="spellStart"/>
      <w:r>
        <w:rPr>
          <w:sz w:val="24"/>
        </w:rPr>
        <w:t>Слабообучаемые</w:t>
      </w:r>
      <w:proofErr w:type="spellEnd"/>
      <w:r>
        <w:rPr>
          <w:sz w:val="24"/>
        </w:rPr>
        <w:t xml:space="preserve"> (дети с проблемами в обучении и </w:t>
      </w:r>
      <w:r>
        <w:rPr>
          <w:spacing w:val="-2"/>
          <w:sz w:val="24"/>
        </w:rPr>
        <w:t>развитии).</w:t>
      </w:r>
    </w:p>
    <w:p w:rsidR="00545302" w:rsidRDefault="00715BEE">
      <w:pPr>
        <w:pStyle w:val="a5"/>
        <w:numPr>
          <w:ilvl w:val="1"/>
          <w:numId w:val="3"/>
        </w:numPr>
        <w:tabs>
          <w:tab w:val="left" w:pos="1641"/>
        </w:tabs>
        <w:ind w:right="143"/>
        <w:jc w:val="both"/>
        <w:rPr>
          <w:sz w:val="24"/>
        </w:rPr>
      </w:pPr>
      <w:r>
        <w:rPr>
          <w:sz w:val="24"/>
        </w:rPr>
        <w:t>Больные дети (дети с ограниченными возможностями здоровья, психофизически и соматически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ослабленные).</w:t>
      </w:r>
    </w:p>
    <w:p w:rsidR="00545302" w:rsidRDefault="00715BEE">
      <w:pPr>
        <w:pStyle w:val="a5"/>
        <w:numPr>
          <w:ilvl w:val="1"/>
          <w:numId w:val="3"/>
        </w:numPr>
        <w:tabs>
          <w:tab w:val="left" w:pos="1640"/>
        </w:tabs>
        <w:ind w:left="1640" w:hanging="35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семей.</w:t>
      </w:r>
    </w:p>
    <w:p w:rsidR="00545302" w:rsidRDefault="00715BEE">
      <w:pPr>
        <w:pStyle w:val="a5"/>
        <w:numPr>
          <w:ilvl w:val="1"/>
          <w:numId w:val="3"/>
        </w:numPr>
        <w:tabs>
          <w:tab w:val="left" w:pos="1640"/>
        </w:tabs>
        <w:ind w:left="1640" w:hanging="359"/>
        <w:jc w:val="both"/>
        <w:rPr>
          <w:sz w:val="24"/>
        </w:rPr>
      </w:pPr>
      <w:r>
        <w:rPr>
          <w:sz w:val="24"/>
        </w:rPr>
        <w:t>Педагогически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запущенные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дети.</w:t>
      </w:r>
    </w:p>
    <w:p w:rsidR="00545302" w:rsidRDefault="00545302">
      <w:pPr>
        <w:pStyle w:val="a5"/>
        <w:rPr>
          <w:sz w:val="24"/>
        </w:rPr>
        <w:sectPr w:rsidR="00545302">
          <w:pgSz w:w="8420" w:h="11910"/>
          <w:pgMar w:top="760" w:right="425" w:bottom="280" w:left="425" w:header="720" w:footer="720" w:gutter="0"/>
          <w:cols w:space="720"/>
        </w:sectPr>
      </w:pPr>
    </w:p>
    <w:p w:rsidR="00545302" w:rsidRDefault="00715BEE">
      <w:pPr>
        <w:pStyle w:val="Heading1"/>
        <w:spacing w:before="69"/>
        <w:ind w:left="400"/>
        <w:jc w:val="both"/>
      </w:pPr>
      <w:r>
        <w:lastRenderedPageBreak/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риска</w:t>
      </w:r>
    </w:p>
    <w:p w:rsidR="00545302" w:rsidRDefault="00715BEE">
      <w:pPr>
        <w:spacing w:before="129" w:line="275" w:lineRule="exact"/>
        <w:ind w:left="501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Федеральный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уровень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line="275" w:lineRule="exact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before="137" w:line="360" w:lineRule="auto"/>
        <w:ind w:right="140"/>
        <w:jc w:val="both"/>
        <w:rPr>
          <w:sz w:val="24"/>
        </w:rPr>
      </w:pPr>
      <w:r>
        <w:rPr>
          <w:sz w:val="24"/>
        </w:rPr>
        <w:t>Закон РФ «Об основных гарантиях прав ребенка в Российской Федерации» от 24.07. 1998г. № 103 ФЗ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ind w:right="139"/>
        <w:jc w:val="both"/>
        <w:rPr>
          <w:sz w:val="24"/>
        </w:rPr>
      </w:pPr>
      <w:r>
        <w:rPr>
          <w:sz w:val="24"/>
        </w:rPr>
        <w:t>Закон РФ «Об основах системы профилактики безнадзорности и правонарушений несовершеннолетних» (с из</w:t>
      </w:r>
      <w:r>
        <w:rPr>
          <w:sz w:val="24"/>
        </w:rPr>
        <w:t xml:space="preserve">менениями от 21.07.2007г. N194-ФЗ) от 24.06.1999г. </w:t>
      </w:r>
      <w:r>
        <w:rPr>
          <w:spacing w:val="-2"/>
          <w:sz w:val="24"/>
        </w:rPr>
        <w:t>N120-ФЗ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before="3" w:line="242" w:lineRule="auto"/>
        <w:ind w:right="156"/>
        <w:jc w:val="both"/>
        <w:rPr>
          <w:sz w:val="24"/>
        </w:rPr>
      </w:pPr>
      <w:r>
        <w:rPr>
          <w:sz w:val="24"/>
        </w:rPr>
        <w:t>Закон РФ «О социальной защите инвалидов в РФ» от 20.07.1995г., от 24.11.1995г.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line="242" w:lineRule="auto"/>
        <w:ind w:right="138"/>
        <w:jc w:val="both"/>
        <w:rPr>
          <w:sz w:val="24"/>
        </w:rPr>
      </w:pPr>
      <w:r>
        <w:rPr>
          <w:sz w:val="24"/>
        </w:rPr>
        <w:t>Постановление Правительства РФ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 утверждении порядка воспитания и обучения детей-инвалидов на дому и в негосударственных учреждениях» от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18.07.1996г.№861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line="242" w:lineRule="auto"/>
        <w:ind w:right="147"/>
        <w:jc w:val="both"/>
        <w:rPr>
          <w:sz w:val="24"/>
        </w:rPr>
      </w:pPr>
      <w:r>
        <w:rPr>
          <w:sz w:val="24"/>
        </w:rPr>
        <w:t>Постановление Правительства РФ «О федеральной целевой программе «Дети России» на 2007 - 2010 годы»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21.0З.2007г. №172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line="242" w:lineRule="auto"/>
        <w:ind w:right="154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«Об обеспечении отдыха, оздоровления и занятости детей в 2008 - 2010 годах» от 01.04.2008г. №23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line="242" w:lineRule="auto"/>
        <w:ind w:right="150"/>
        <w:jc w:val="both"/>
        <w:rPr>
          <w:sz w:val="24"/>
        </w:rPr>
      </w:pPr>
      <w:r>
        <w:rPr>
          <w:sz w:val="24"/>
        </w:rPr>
        <w:t>Письмо Министерства общего и профессионального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 из семей беженцев и вынужденных переселенцев в образовательных учреждениях Российской Федерации»</w:t>
      </w:r>
      <w:r>
        <w:rPr>
          <w:spacing w:val="80"/>
          <w:sz w:val="24"/>
        </w:rPr>
        <w:t xml:space="preserve"> </w:t>
      </w:r>
      <w:r>
        <w:rPr>
          <w:sz w:val="24"/>
        </w:rPr>
        <w:t>от 07.05.1999г. №682/11-12</w:t>
      </w:r>
    </w:p>
    <w:p w:rsidR="00545302" w:rsidRDefault="00715BEE">
      <w:pPr>
        <w:pStyle w:val="a5"/>
        <w:numPr>
          <w:ilvl w:val="0"/>
          <w:numId w:val="2"/>
        </w:numPr>
        <w:tabs>
          <w:tab w:val="left" w:pos="1401"/>
        </w:tabs>
        <w:spacing w:line="242" w:lineRule="auto"/>
        <w:ind w:right="153"/>
        <w:jc w:val="both"/>
        <w:rPr>
          <w:sz w:val="24"/>
        </w:rPr>
      </w:pPr>
      <w:r>
        <w:rPr>
          <w:sz w:val="24"/>
        </w:rPr>
        <w:t>Письмо МО РФ «О социальной поддержке дете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>- инвалидов» от 03.04.2000г. №14-52-246 ин/13.</w:t>
      </w:r>
    </w:p>
    <w:p w:rsidR="00545302" w:rsidRDefault="00545302">
      <w:pPr>
        <w:pStyle w:val="a5"/>
        <w:spacing w:line="242" w:lineRule="auto"/>
        <w:rPr>
          <w:sz w:val="24"/>
        </w:rPr>
        <w:sectPr w:rsidR="00545302">
          <w:pgSz w:w="8420" w:h="11910"/>
          <w:pgMar w:top="10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4"/>
        <w:gridCol w:w="192"/>
        <w:gridCol w:w="194"/>
        <w:gridCol w:w="194"/>
        <w:gridCol w:w="194"/>
        <w:gridCol w:w="194"/>
        <w:gridCol w:w="195"/>
        <w:gridCol w:w="192"/>
        <w:gridCol w:w="194"/>
        <w:gridCol w:w="194"/>
        <w:gridCol w:w="194"/>
        <w:gridCol w:w="194"/>
        <w:gridCol w:w="194"/>
        <w:gridCol w:w="192"/>
        <w:gridCol w:w="194"/>
        <w:gridCol w:w="194"/>
        <w:gridCol w:w="194"/>
        <w:gridCol w:w="194"/>
        <w:gridCol w:w="2576"/>
        <w:gridCol w:w="725"/>
      </w:tblGrid>
      <w:tr w:rsidR="00545302">
        <w:trPr>
          <w:trHeight w:val="638"/>
        </w:trPr>
        <w:tc>
          <w:tcPr>
            <w:tcW w:w="379" w:type="dxa"/>
            <w:textDirection w:val="tbRl"/>
          </w:tcPr>
          <w:p w:rsidR="00545302" w:rsidRDefault="00715BEE">
            <w:pPr>
              <w:pStyle w:val="TableParagraph"/>
              <w:spacing w:line="173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И</w:t>
            </w:r>
            <w:r>
              <w:rPr>
                <w:spacing w:val="-2"/>
                <w:sz w:val="16"/>
              </w:rPr>
              <w:t>того</w:t>
            </w:r>
          </w:p>
          <w:p w:rsidR="00545302" w:rsidRDefault="00715BEE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  <w:gridSpan w:val="2"/>
          </w:tcPr>
          <w:p w:rsidR="00545302" w:rsidRDefault="00545302">
            <w:pPr>
              <w:pStyle w:val="TableParagraph"/>
              <w:spacing w:before="41"/>
              <w:rPr>
                <w:sz w:val="16"/>
              </w:rPr>
            </w:pPr>
          </w:p>
          <w:p w:rsidR="00545302" w:rsidRDefault="00715BEE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</w:tc>
      </w:tr>
      <w:tr w:rsidR="00545302">
        <w:trPr>
          <w:trHeight w:val="225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3301" w:type="dxa"/>
            <w:gridSpan w:val="2"/>
          </w:tcPr>
          <w:p w:rsidR="00545302" w:rsidRDefault="00715BEE">
            <w:pPr>
              <w:pStyle w:val="TableParagraph"/>
              <w:spacing w:before="18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Возраст</w:t>
            </w:r>
          </w:p>
        </w:tc>
      </w:tr>
      <w:tr w:rsidR="00545302">
        <w:trPr>
          <w:trHeight w:val="294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  <w:gridSpan w:val="2"/>
          </w:tcPr>
          <w:p w:rsidR="00545302" w:rsidRDefault="00715BEE">
            <w:pPr>
              <w:pStyle w:val="TableParagraph"/>
              <w:spacing w:before="54"/>
              <w:ind w:left="123"/>
              <w:rPr>
                <w:sz w:val="16"/>
              </w:rPr>
            </w:pPr>
            <w:r>
              <w:rPr>
                <w:spacing w:val="-5"/>
                <w:sz w:val="16"/>
              </w:rPr>
              <w:t>Пол</w:t>
            </w:r>
          </w:p>
        </w:tc>
      </w:tr>
      <w:tr w:rsidR="00545302">
        <w:trPr>
          <w:trHeight w:val="349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line="171" w:lineRule="exact"/>
              <w:ind w:left="23" w:right="4"/>
              <w:jc w:val="center"/>
              <w:rPr>
                <w:sz w:val="16"/>
              </w:rPr>
            </w:pPr>
            <w:r>
              <w:rPr>
                <w:sz w:val="16"/>
              </w:rPr>
              <w:t>Хронические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заболевания</w:t>
            </w:r>
          </w:p>
          <w:p w:rsidR="00545302" w:rsidRDefault="00715BEE">
            <w:pPr>
              <w:pStyle w:val="TableParagraph"/>
              <w:spacing w:before="3" w:line="155" w:lineRule="exact"/>
              <w:ind w:left="2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внутренних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органов</w:t>
            </w:r>
          </w:p>
        </w:tc>
        <w:tc>
          <w:tcPr>
            <w:tcW w:w="725" w:type="dxa"/>
            <w:vMerge w:val="restart"/>
            <w:tcBorders>
              <w:right w:val="nil"/>
            </w:tcBorders>
            <w:textDirection w:val="tbRl"/>
          </w:tcPr>
          <w:p w:rsidR="00545302" w:rsidRDefault="00715BEE">
            <w:pPr>
              <w:pStyle w:val="TableParagraph"/>
              <w:spacing w:before="48"/>
              <w:ind w:left="177" w:right="1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Медицинские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(данные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медицинской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карты)</w:t>
            </w:r>
          </w:p>
        </w:tc>
      </w:tr>
      <w:tr w:rsidR="00545302">
        <w:trPr>
          <w:trHeight w:val="350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line="171" w:lineRule="exact"/>
              <w:ind w:left="23" w:right="7"/>
              <w:jc w:val="center"/>
              <w:rPr>
                <w:sz w:val="16"/>
              </w:rPr>
            </w:pPr>
            <w:r>
              <w:rPr>
                <w:sz w:val="16"/>
              </w:rPr>
              <w:t>Проблемы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зрения,</w:t>
            </w:r>
          </w:p>
          <w:p w:rsidR="00545302" w:rsidRDefault="00715BEE">
            <w:pPr>
              <w:pStyle w:val="TableParagraph"/>
              <w:spacing w:before="3" w:line="156" w:lineRule="exact"/>
              <w:ind w:left="2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530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76" w:line="247" w:lineRule="auto"/>
              <w:ind w:left="404" w:right="147" w:hanging="212"/>
              <w:rPr>
                <w:sz w:val="16"/>
              </w:rPr>
            </w:pPr>
            <w:r>
              <w:rPr>
                <w:sz w:val="16"/>
              </w:rPr>
              <w:t>Часто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болеющие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ОРЗ,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пропуски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40 дней в </w:t>
            </w:r>
            <w:proofErr w:type="spellStart"/>
            <w:r>
              <w:rPr>
                <w:sz w:val="16"/>
              </w:rPr>
              <w:t>уч</w:t>
            </w:r>
            <w:proofErr w:type="spellEnd"/>
            <w:r>
              <w:rPr>
                <w:sz w:val="16"/>
              </w:rPr>
              <w:t>. году и более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529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76" w:line="247" w:lineRule="auto"/>
              <w:ind w:left="490" w:right="147" w:hanging="317"/>
              <w:rPr>
                <w:sz w:val="16"/>
              </w:rPr>
            </w:pPr>
            <w:r>
              <w:rPr>
                <w:sz w:val="16"/>
              </w:rPr>
              <w:t>Длительная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нетрудоспособность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связи с травматизмом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225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18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и</w:t>
            </w:r>
            <w:proofErr w:type="gramEnd"/>
            <w:r>
              <w:rPr>
                <w:spacing w:val="-2"/>
                <w:sz w:val="16"/>
              </w:rPr>
              <w:t>нвалиды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475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49" w:line="244" w:lineRule="auto"/>
              <w:ind w:left="195" w:hanging="72"/>
              <w:rPr>
                <w:sz w:val="16"/>
              </w:rPr>
            </w:pPr>
            <w:r>
              <w:rPr>
                <w:sz w:val="16"/>
              </w:rPr>
              <w:t>Асоциальная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семья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(жестокое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пренебрежительное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обращение)</w:t>
            </w:r>
          </w:p>
        </w:tc>
        <w:tc>
          <w:tcPr>
            <w:tcW w:w="725" w:type="dxa"/>
            <w:vMerge w:val="restart"/>
            <w:tcBorders>
              <w:right w:val="nil"/>
            </w:tcBorders>
            <w:textDirection w:val="tbRl"/>
          </w:tcPr>
          <w:p w:rsidR="00545302" w:rsidRDefault="00715BEE">
            <w:pPr>
              <w:pStyle w:val="TableParagraph"/>
              <w:spacing w:before="48"/>
              <w:ind w:left="436" w:right="349" w:hanging="82"/>
              <w:rPr>
                <w:sz w:val="16"/>
              </w:rPr>
            </w:pPr>
            <w:r>
              <w:rPr>
                <w:spacing w:val="-2"/>
                <w:sz w:val="16"/>
              </w:rPr>
              <w:t>Социальные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проблемы</w:t>
            </w:r>
          </w:p>
        </w:tc>
      </w:tr>
      <w:tr w:rsidR="00545302">
        <w:trPr>
          <w:trHeight w:val="350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line="171" w:lineRule="exact"/>
              <w:ind w:left="23" w:right="6"/>
              <w:jc w:val="center"/>
              <w:rPr>
                <w:sz w:val="16"/>
              </w:rPr>
            </w:pPr>
            <w:r>
              <w:rPr>
                <w:sz w:val="16"/>
              </w:rPr>
              <w:t>Малообеспеченная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семья,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том</w:t>
            </w:r>
          </w:p>
          <w:p w:rsidR="00545302" w:rsidRDefault="00715BEE">
            <w:pPr>
              <w:pStyle w:val="TableParagraph"/>
              <w:spacing w:before="3" w:line="156" w:lineRule="exact"/>
              <w:ind w:left="23" w:right="1"/>
              <w:jc w:val="center"/>
              <w:rPr>
                <w:sz w:val="16"/>
              </w:rPr>
            </w:pP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многодетная</w:t>
            </w:r>
            <w:proofErr w:type="gramEnd"/>
          </w:p>
        </w:tc>
        <w:tc>
          <w:tcPr>
            <w:tcW w:w="725" w:type="dxa"/>
            <w:vMerge/>
            <w:tcBorders>
              <w:top w:val="nil"/>
              <w:right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225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18"/>
              <w:ind w:left="23" w:right="1"/>
              <w:jc w:val="center"/>
              <w:rPr>
                <w:sz w:val="16"/>
              </w:rPr>
            </w:pPr>
            <w:r>
              <w:rPr>
                <w:sz w:val="16"/>
              </w:rPr>
              <w:t>Беженцы,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переселенцы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474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49" w:line="244" w:lineRule="auto"/>
              <w:ind w:left="891" w:right="147" w:hanging="653"/>
              <w:rPr>
                <w:sz w:val="16"/>
              </w:rPr>
            </w:pPr>
            <w:r>
              <w:rPr>
                <w:sz w:val="16"/>
              </w:rPr>
              <w:t>Переход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новую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школу,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(адаптация)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225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18"/>
              <w:ind w:left="23" w:right="2"/>
              <w:jc w:val="center"/>
              <w:rPr>
                <w:sz w:val="16"/>
              </w:rPr>
            </w:pPr>
            <w:r>
              <w:rPr>
                <w:sz w:val="16"/>
              </w:rPr>
              <w:t>Стойкая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неуспеваемость</w:t>
            </w:r>
          </w:p>
        </w:tc>
        <w:tc>
          <w:tcPr>
            <w:tcW w:w="725" w:type="dxa"/>
            <w:vMerge w:val="restart"/>
            <w:textDirection w:val="tbRl"/>
          </w:tcPr>
          <w:p w:rsidR="00545302" w:rsidRDefault="00715BEE">
            <w:pPr>
              <w:pStyle w:val="TableParagraph"/>
              <w:spacing w:before="156"/>
              <w:ind w:left="977" w:right="393" w:hanging="584"/>
              <w:rPr>
                <w:sz w:val="16"/>
              </w:rPr>
            </w:pPr>
            <w:r>
              <w:rPr>
                <w:spacing w:val="-2"/>
                <w:sz w:val="16"/>
              </w:rPr>
              <w:t>Психолого-педагогические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проблемы</w:t>
            </w:r>
          </w:p>
        </w:tc>
      </w:tr>
      <w:tr w:rsidR="00545302">
        <w:trPr>
          <w:trHeight w:val="294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54"/>
              <w:ind w:left="23" w:right="2"/>
              <w:jc w:val="center"/>
              <w:rPr>
                <w:sz w:val="16"/>
              </w:rPr>
            </w:pPr>
            <w:r>
              <w:rPr>
                <w:sz w:val="16"/>
              </w:rPr>
              <w:t>Частое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</w:p>
        </w:tc>
        <w:tc>
          <w:tcPr>
            <w:tcW w:w="725" w:type="dxa"/>
            <w:vMerge/>
            <w:tcBorders>
              <w:top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225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19"/>
              <w:ind w:left="23" w:right="1"/>
              <w:jc w:val="center"/>
              <w:rPr>
                <w:sz w:val="16"/>
              </w:rPr>
            </w:pPr>
            <w:r>
              <w:rPr>
                <w:sz w:val="16"/>
              </w:rPr>
              <w:t>Прогулы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уроков</w:t>
            </w:r>
          </w:p>
        </w:tc>
        <w:tc>
          <w:tcPr>
            <w:tcW w:w="725" w:type="dxa"/>
            <w:vMerge/>
            <w:tcBorders>
              <w:top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474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49" w:line="244" w:lineRule="auto"/>
              <w:ind w:left="819" w:right="147" w:hanging="632"/>
              <w:rPr>
                <w:sz w:val="16"/>
              </w:rPr>
            </w:pPr>
            <w:r>
              <w:rPr>
                <w:sz w:val="16"/>
              </w:rPr>
              <w:t>Трудности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взаимоотношений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сверстниками</w:t>
            </w:r>
          </w:p>
        </w:tc>
        <w:tc>
          <w:tcPr>
            <w:tcW w:w="725" w:type="dxa"/>
            <w:vMerge/>
            <w:tcBorders>
              <w:top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530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715BEE">
            <w:pPr>
              <w:pStyle w:val="TableParagraph"/>
              <w:spacing w:before="76" w:line="247" w:lineRule="auto"/>
              <w:ind w:left="930" w:right="147" w:hanging="701"/>
              <w:rPr>
                <w:sz w:val="16"/>
              </w:rPr>
            </w:pPr>
            <w:r>
              <w:rPr>
                <w:sz w:val="16"/>
              </w:rPr>
              <w:t>Трудности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взаимоотношений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учителями</w:t>
            </w:r>
          </w:p>
        </w:tc>
        <w:tc>
          <w:tcPr>
            <w:tcW w:w="725" w:type="dxa"/>
            <w:vMerge/>
            <w:tcBorders>
              <w:top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  <w:tr w:rsidR="00545302">
        <w:trPr>
          <w:trHeight w:val="842"/>
        </w:trPr>
        <w:tc>
          <w:tcPr>
            <w:tcW w:w="379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5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2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194" w:type="dxa"/>
          </w:tcPr>
          <w:p w:rsidR="00545302" w:rsidRDefault="00545302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</w:tcPr>
          <w:p w:rsidR="00545302" w:rsidRDefault="00545302">
            <w:pPr>
              <w:pStyle w:val="TableParagraph"/>
              <w:spacing w:before="48"/>
              <w:rPr>
                <w:sz w:val="16"/>
              </w:rPr>
            </w:pPr>
          </w:p>
          <w:p w:rsidR="00545302" w:rsidRDefault="00715BEE">
            <w:pPr>
              <w:pStyle w:val="TableParagraph"/>
              <w:spacing w:line="247" w:lineRule="auto"/>
              <w:ind w:left="1102" w:right="147" w:hanging="857"/>
              <w:rPr>
                <w:sz w:val="16"/>
              </w:rPr>
            </w:pPr>
            <w:r>
              <w:rPr>
                <w:sz w:val="16"/>
              </w:rPr>
              <w:t>Состоит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КДН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(ОДН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УВД)</w:t>
            </w:r>
          </w:p>
        </w:tc>
        <w:tc>
          <w:tcPr>
            <w:tcW w:w="725" w:type="dxa"/>
            <w:vMerge/>
            <w:tcBorders>
              <w:top w:val="nil"/>
            </w:tcBorders>
            <w:textDirection w:val="tbRl"/>
          </w:tcPr>
          <w:p w:rsidR="00545302" w:rsidRDefault="00545302">
            <w:pPr>
              <w:rPr>
                <w:sz w:val="2"/>
                <w:szCs w:val="2"/>
              </w:rPr>
            </w:pPr>
          </w:p>
        </w:tc>
      </w:tr>
    </w:tbl>
    <w:p w:rsidR="00545302" w:rsidRDefault="00545302">
      <w:pPr>
        <w:rPr>
          <w:sz w:val="2"/>
          <w:szCs w:val="2"/>
        </w:rPr>
      </w:pPr>
      <w:r>
        <w:rPr>
          <w:sz w:val="2"/>
          <w:szCs w:val="2"/>
        </w:rPr>
        <w:pict>
          <v:line id="_x0000_s1028" style="position:absolute;z-index:-17046016;mso-position-horizontal-relative:page;mso-position-vertical-relative:page" from="496.3pt,28.3pt" to="496.3pt,125.75pt" strokeweight=".18558mm">
            <w10:wrap anchorx="page" anchory="page"/>
          </v:line>
        </w:pict>
      </w:r>
      <w:r>
        <w:rPr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510pt;margin-top:27.3pt;width:57.9pt;height:366.2pt;z-index:15729152;mso-position-horizontal-relative:page;mso-position-vertical-relative:page" filled="f" stroked="f">
            <v:textbox style="layout-flow:vertical" inset="0,0,0,0">
              <w:txbxContent>
                <w:p w:rsidR="00545302" w:rsidRDefault="00715BEE">
                  <w:pPr>
                    <w:spacing w:before="10"/>
                    <w:ind w:right="18"/>
                    <w:jc w:val="righ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Приложение №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pacing w:val="-10"/>
                      <w:sz w:val="24"/>
                    </w:rPr>
                    <w:t>4</w:t>
                  </w:r>
                </w:p>
                <w:p w:rsidR="00545302" w:rsidRDefault="00715BEE">
                  <w:pPr>
                    <w:spacing w:before="4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КАРТА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КЛАССА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ВЫЯВЛЕНИЮ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ДЕТЕЙ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ГРУППЫ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РИСКА </w:t>
                  </w:r>
                  <w:r>
                    <w:rPr>
                      <w:b/>
                      <w:spacing w:val="-2"/>
                      <w:sz w:val="24"/>
                    </w:rPr>
                    <w:t>(КДГР)</w:t>
                  </w:r>
                </w:p>
                <w:p w:rsidR="00545302" w:rsidRDefault="00715BEE">
                  <w:pPr>
                    <w:tabs>
                      <w:tab w:val="left" w:pos="6109"/>
                      <w:tab w:val="left" w:pos="7289"/>
                    </w:tabs>
                    <w:spacing w:line="295" w:lineRule="exact"/>
                    <w:ind w:left="20"/>
                    <w:rPr>
                      <w:sz w:val="26"/>
                    </w:rPr>
                  </w:pPr>
                  <w:r>
                    <w:rPr>
                      <w:spacing w:val="-2"/>
                      <w:sz w:val="26"/>
                    </w:rPr>
                    <w:t>Школа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spacing w:val="-2"/>
                      <w:sz w:val="26"/>
                    </w:rPr>
                    <w:t>класс</w:t>
                  </w:r>
                  <w:r>
                    <w:rPr>
                      <w:sz w:val="26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sz w:val="2"/>
          <w:szCs w:val="2"/>
        </w:rPr>
        <w:pict>
          <v:shape id="docshape2" o:spid="_x0000_s1026" type="#_x0000_t202" style="position:absolute;margin-left:465.15pt;margin-top:27.3pt;width:31.4pt;height:359pt;z-index:15729664;mso-position-horizontal-relative:page;mso-position-vertical-relative:page" filled="f" stroked="f">
            <v:textbox style="layout-flow:vertical" inset="0,0,0,0">
              <w:txbxContent>
                <w:p w:rsidR="00545302" w:rsidRDefault="00715BEE">
                  <w:pPr>
                    <w:tabs>
                      <w:tab w:val="left" w:pos="7159"/>
                    </w:tabs>
                    <w:spacing w:before="8"/>
                    <w:ind w:left="20" w:right="18"/>
                    <w:rPr>
                      <w:sz w:val="26"/>
                    </w:rPr>
                  </w:pPr>
                  <w:r>
                    <w:rPr>
                      <w:sz w:val="26"/>
                    </w:rPr>
                    <w:t>Общее количество детей в школе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sz w:val="26"/>
                    </w:rPr>
                    <w:t xml:space="preserve"> дата заполнения</w:t>
                  </w:r>
                </w:p>
              </w:txbxContent>
            </v:textbox>
            <w10:wrap anchorx="page" anchory="page"/>
          </v:shape>
        </w:pict>
      </w:r>
    </w:p>
    <w:p w:rsidR="00545302" w:rsidRDefault="00545302">
      <w:pPr>
        <w:rPr>
          <w:sz w:val="2"/>
          <w:szCs w:val="2"/>
        </w:rPr>
        <w:sectPr w:rsidR="00545302">
          <w:pgSz w:w="11910" w:h="8420" w:orient="landscape"/>
          <w:pgMar w:top="420" w:right="1700" w:bottom="280" w:left="1700" w:header="720" w:footer="720" w:gutter="0"/>
          <w:cols w:space="720"/>
        </w:sectPr>
      </w:pPr>
    </w:p>
    <w:p w:rsidR="00545302" w:rsidRDefault="00715BEE">
      <w:pPr>
        <w:spacing w:before="68"/>
        <w:ind w:right="13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:rsidR="00545302" w:rsidRDefault="00715BEE">
      <w:pPr>
        <w:spacing w:before="144"/>
        <w:ind w:left="60" w:right="61"/>
        <w:jc w:val="center"/>
        <w:rPr>
          <w:b/>
          <w:sz w:val="20"/>
        </w:rPr>
      </w:pPr>
      <w:r>
        <w:rPr>
          <w:b/>
          <w:sz w:val="20"/>
        </w:rPr>
        <w:t>Примерный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мероприятий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работе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детьми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группы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риска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 w:rsidR="004539A6">
        <w:rPr>
          <w:b/>
          <w:spacing w:val="-8"/>
          <w:sz w:val="20"/>
        </w:rPr>
        <w:t>ГБ</w:t>
      </w:r>
      <w:r>
        <w:rPr>
          <w:b/>
          <w:spacing w:val="-5"/>
          <w:sz w:val="20"/>
        </w:rPr>
        <w:t>ОУ</w:t>
      </w:r>
    </w:p>
    <w:p w:rsidR="00545302" w:rsidRDefault="00545302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60"/>
        <w:gridCol w:w="1282"/>
        <w:gridCol w:w="2981"/>
      </w:tblGrid>
      <w:tr w:rsidR="00545302">
        <w:trPr>
          <w:trHeight w:val="275"/>
        </w:trPr>
        <w:tc>
          <w:tcPr>
            <w:tcW w:w="444" w:type="dxa"/>
          </w:tcPr>
          <w:p w:rsidR="00545302" w:rsidRDefault="00715BEE">
            <w:pPr>
              <w:pStyle w:val="TableParagraph"/>
              <w:spacing w:line="181" w:lineRule="exact"/>
              <w:ind w:left="40" w:right="9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2960" w:type="dxa"/>
          </w:tcPr>
          <w:p w:rsidR="00545302" w:rsidRDefault="00715BEE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Мероприятия</w:t>
            </w:r>
          </w:p>
        </w:tc>
        <w:tc>
          <w:tcPr>
            <w:tcW w:w="1282" w:type="dxa"/>
          </w:tcPr>
          <w:p w:rsidR="00545302" w:rsidRDefault="00715BE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2981" w:type="dxa"/>
          </w:tcPr>
          <w:p w:rsidR="00545302" w:rsidRDefault="00715BEE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Ответственные</w:t>
            </w:r>
          </w:p>
        </w:tc>
      </w:tr>
      <w:tr w:rsidR="00545302">
        <w:trPr>
          <w:trHeight w:val="181"/>
        </w:trPr>
        <w:tc>
          <w:tcPr>
            <w:tcW w:w="444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2960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паспорта</w:t>
            </w:r>
          </w:p>
        </w:tc>
        <w:tc>
          <w:tcPr>
            <w:tcW w:w="1282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2981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случаев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раннего</w:t>
            </w:r>
            <w:proofErr w:type="gramEnd"/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неблагополучия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риска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(начиная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класса)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полугодие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характеристик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руководители,</w:t>
            </w:r>
            <w:r>
              <w:rPr>
                <w:spacing w:val="37"/>
                <w:sz w:val="16"/>
              </w:rPr>
              <w:t xml:space="preserve">  </w:t>
            </w:r>
            <w:proofErr w:type="gramStart"/>
            <w:r>
              <w:rPr>
                <w:spacing w:val="-2"/>
                <w:sz w:val="16"/>
              </w:rPr>
              <w:t>социальный</w:t>
            </w:r>
            <w:proofErr w:type="gramEnd"/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группы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риска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картотеки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сводных</w:t>
            </w:r>
            <w:proofErr w:type="gramEnd"/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таблиц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риска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right="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Информирование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всех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заинтересованных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(зам.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директора,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соцпедагога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педагога-</w:t>
            </w:r>
            <w:proofErr w:type="gramEnd"/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5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психолога,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школы)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необходимых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особенностях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ребѐнка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фактах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right="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Вовлечение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досуговую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2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кружковую</w:t>
            </w:r>
            <w:proofErr w:type="gramEnd"/>
            <w:r>
              <w:rPr>
                <w:spacing w:val="-2"/>
                <w:sz w:val="16"/>
              </w:rPr>
              <w:t>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классный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руководитель,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социальный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общественно-полезную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педагог,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ВР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летнего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отдыха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детей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группы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риска.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right="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встреч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педагог,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специалистов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родителями,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классный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руководитель</w:t>
            </w: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индивидуальные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беседы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учащимися.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right="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Совета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профилактике.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всеобучу.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79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взаимодействия</w:t>
            </w:r>
            <w:r>
              <w:rPr>
                <w:spacing w:val="15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со</w:t>
            </w:r>
            <w:proofErr w:type="gramEnd"/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специалистами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социальных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служб,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административными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органами,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КДН,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ГИБДД,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ПДН,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опеки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попечительства.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5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79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медицинской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помощи,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мед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аботник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классный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индивидуальные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беседы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правилам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руководитель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гигиены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проблемными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детьми.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79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Разработка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индивидуальной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карты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социального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психолого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tabs>
                <w:tab w:val="left" w:pos="1297"/>
                <w:tab w:val="left" w:pos="2221"/>
              </w:tabs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педагог,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классный</w:t>
            </w: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сопровождения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руководитель,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педагог-психолог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обучающегося.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79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адаптации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tabs>
                <w:tab w:val="left" w:pos="1297"/>
                <w:tab w:val="left" w:pos="2221"/>
              </w:tabs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социальный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педагог,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классный</w:t>
            </w:r>
          </w:p>
        </w:tc>
      </w:tr>
      <w:tr w:rsidR="00545302">
        <w:trPr>
          <w:trHeight w:val="184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обучающегося</w:t>
            </w:r>
            <w:proofErr w:type="gramEnd"/>
            <w:r>
              <w:rPr>
                <w:spacing w:val="-2"/>
                <w:sz w:val="16"/>
              </w:rPr>
              <w:t>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информирование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руководитель,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педагог-психолог</w:t>
            </w:r>
          </w:p>
        </w:tc>
      </w:tr>
      <w:tr w:rsidR="00545302">
        <w:trPr>
          <w:trHeight w:val="183"/>
        </w:trPr>
        <w:tc>
          <w:tcPr>
            <w:tcW w:w="444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администрации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6"/>
        </w:trPr>
        <w:tc>
          <w:tcPr>
            <w:tcW w:w="444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545302" w:rsidRDefault="00715BEE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результатах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работы.</w:t>
            </w:r>
          </w:p>
        </w:tc>
        <w:tc>
          <w:tcPr>
            <w:tcW w:w="1282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</w:tbl>
    <w:p w:rsidR="00545302" w:rsidRDefault="00545302">
      <w:pPr>
        <w:pStyle w:val="TableParagraph"/>
        <w:rPr>
          <w:sz w:val="12"/>
        </w:rPr>
        <w:sectPr w:rsidR="00545302">
          <w:pgSz w:w="11910" w:h="16840"/>
          <w:pgMar w:top="1040" w:right="708" w:bottom="280" w:left="1559" w:header="720" w:footer="720" w:gutter="0"/>
          <w:cols w:space="720"/>
        </w:sectPr>
      </w:pPr>
    </w:p>
    <w:p w:rsidR="00545302" w:rsidRDefault="00715BEE">
      <w:pPr>
        <w:spacing w:before="73"/>
        <w:ind w:left="60" w:right="61"/>
        <w:jc w:val="center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учащимися</w:t>
      </w:r>
    </w:p>
    <w:p w:rsidR="00545302" w:rsidRDefault="0054530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317"/>
        <w:gridCol w:w="900"/>
        <w:gridCol w:w="2880"/>
      </w:tblGrid>
      <w:tr w:rsidR="00545302">
        <w:trPr>
          <w:trHeight w:val="275"/>
        </w:trPr>
        <w:tc>
          <w:tcPr>
            <w:tcW w:w="576" w:type="dxa"/>
          </w:tcPr>
          <w:p w:rsidR="00545302" w:rsidRDefault="00715BE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317" w:type="dxa"/>
          </w:tcPr>
          <w:p w:rsidR="00545302" w:rsidRDefault="00715BEE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Мероприятия</w:t>
            </w:r>
          </w:p>
        </w:tc>
        <w:tc>
          <w:tcPr>
            <w:tcW w:w="900" w:type="dxa"/>
          </w:tcPr>
          <w:p w:rsidR="00545302" w:rsidRDefault="00715BE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2880" w:type="dxa"/>
          </w:tcPr>
          <w:p w:rsidR="00545302" w:rsidRDefault="00715BE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Ответственные</w:t>
            </w:r>
          </w:p>
        </w:tc>
      </w:tr>
      <w:tr w:rsidR="00545302">
        <w:trPr>
          <w:trHeight w:val="181"/>
        </w:trPr>
        <w:tc>
          <w:tcPr>
            <w:tcW w:w="576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317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посещаемости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занятий.</w:t>
            </w:r>
          </w:p>
        </w:tc>
        <w:tc>
          <w:tcPr>
            <w:tcW w:w="900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руководитель,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зам.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дир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УВР</w:t>
            </w:r>
          </w:p>
        </w:tc>
      </w:tr>
      <w:tr w:rsidR="00545302">
        <w:trPr>
          <w:trHeight w:val="184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текущей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успеваемости.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руководитель,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зам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ир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УВР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педагогической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в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учителя-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ликвидации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пробелов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знаниях,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умениях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предметники</w:t>
            </w:r>
          </w:p>
        </w:tc>
      </w:tr>
      <w:tr w:rsidR="00545302">
        <w:trPr>
          <w:trHeight w:val="184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навыках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проблемных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Вовлечение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объединения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руководители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объединений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4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вне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общественно-</w:t>
            </w:r>
            <w:r>
              <w:rPr>
                <w:spacing w:val="-2"/>
                <w:sz w:val="16"/>
              </w:rPr>
              <w:t>полезную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профилактических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бесед,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разбор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педагог,</w:t>
            </w:r>
          </w:p>
        </w:tc>
      </w:tr>
      <w:tr w:rsidR="00545302">
        <w:trPr>
          <w:trHeight w:val="184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конфликтных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ситуаций.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школьный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профилактике,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родители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Посещение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наблюдения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за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</w:t>
            </w:r>
          </w:p>
        </w:tc>
      </w:tr>
      <w:tr w:rsidR="00545302">
        <w:trPr>
          <w:trHeight w:val="184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учащимся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консультацию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психологу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руководители,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мед</w:t>
            </w:r>
            <w:proofErr w:type="gramStart"/>
            <w:r>
              <w:rPr>
                <w:spacing w:val="-2"/>
                <w:sz w:val="16"/>
              </w:rPr>
              <w:t>.с</w:t>
            </w:r>
            <w:proofErr w:type="gramEnd"/>
            <w:r>
              <w:rPr>
                <w:spacing w:val="-2"/>
                <w:sz w:val="16"/>
              </w:rPr>
              <w:t>пециалисту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профилактике</w:t>
            </w:r>
          </w:p>
        </w:tc>
      </w:tr>
      <w:tr w:rsidR="00545302">
        <w:trPr>
          <w:trHeight w:val="184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Содействие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трудоустройстве.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руководители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занятости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населения</w:t>
            </w:r>
          </w:p>
        </w:tc>
      </w:tr>
      <w:tr w:rsidR="00545302">
        <w:trPr>
          <w:trHeight w:val="184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психодиагностики.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психолог</w:t>
            </w:r>
          </w:p>
        </w:tc>
      </w:tr>
      <w:tr w:rsidR="00545302">
        <w:trPr>
          <w:trHeight w:val="183"/>
        </w:trPr>
        <w:tc>
          <w:tcPr>
            <w:tcW w:w="576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Помощь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заведения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для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педагог,</w:t>
            </w:r>
          </w:p>
        </w:tc>
      </w:tr>
      <w:tr w:rsidR="00545302">
        <w:trPr>
          <w:trHeight w:val="370"/>
        </w:trPr>
        <w:tc>
          <w:tcPr>
            <w:tcW w:w="576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3317" w:type="dxa"/>
            <w:tcBorders>
              <w:top w:val="nil"/>
            </w:tcBorders>
          </w:tcPr>
          <w:p w:rsidR="00545302" w:rsidRDefault="00715BEE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дальнейшего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образования.</w:t>
            </w:r>
          </w:p>
        </w:tc>
        <w:tc>
          <w:tcPr>
            <w:tcW w:w="900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545302" w:rsidRDefault="00715BEE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психолог</w:t>
            </w:r>
          </w:p>
        </w:tc>
      </w:tr>
    </w:tbl>
    <w:p w:rsidR="00545302" w:rsidRDefault="00715BEE">
      <w:pPr>
        <w:spacing w:before="15"/>
        <w:ind w:left="61" w:right="1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545302" w:rsidRDefault="00545302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353"/>
        <w:gridCol w:w="900"/>
        <w:gridCol w:w="2880"/>
      </w:tblGrid>
      <w:tr w:rsidR="00545302">
        <w:trPr>
          <w:trHeight w:val="275"/>
        </w:trPr>
        <w:tc>
          <w:tcPr>
            <w:tcW w:w="540" w:type="dxa"/>
          </w:tcPr>
          <w:p w:rsidR="00545302" w:rsidRDefault="00715BE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353" w:type="dxa"/>
          </w:tcPr>
          <w:p w:rsidR="00545302" w:rsidRDefault="00715BE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Мероприятия</w:t>
            </w:r>
          </w:p>
        </w:tc>
        <w:tc>
          <w:tcPr>
            <w:tcW w:w="900" w:type="dxa"/>
          </w:tcPr>
          <w:p w:rsidR="00545302" w:rsidRDefault="00715BE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2880" w:type="dxa"/>
          </w:tcPr>
          <w:p w:rsidR="00545302" w:rsidRDefault="00715BE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Ответственные</w:t>
            </w:r>
          </w:p>
        </w:tc>
      </w:tr>
      <w:tr w:rsidR="00545302">
        <w:trPr>
          <w:trHeight w:val="181"/>
        </w:trPr>
        <w:tc>
          <w:tcPr>
            <w:tcW w:w="540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353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Посещение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00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</w:t>
            </w:r>
            <w:proofErr w:type="gramStart"/>
            <w:r>
              <w:rPr>
                <w:spacing w:val="-2"/>
                <w:sz w:val="16"/>
              </w:rPr>
              <w:t>.п</w:t>
            </w:r>
            <w:proofErr w:type="gramEnd"/>
            <w:r>
              <w:rPr>
                <w:spacing w:val="-2"/>
                <w:sz w:val="16"/>
              </w:rPr>
              <w:t>едагог,</w:t>
            </w:r>
          </w:p>
        </w:tc>
      </w:tr>
      <w:tr w:rsidR="00545302">
        <w:trPr>
          <w:trHeight w:val="184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неблагополучных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семей.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школьный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инспектор</w:t>
            </w: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консультаций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Приглашение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по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едагог,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классные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руководители</w:t>
            </w:r>
          </w:p>
        </w:tc>
      </w:tr>
      <w:tr w:rsidR="00545302">
        <w:trPr>
          <w:trHeight w:val="185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профилактике.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Активизация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в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едагог,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УВР,</w:t>
            </w: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организации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проведении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родительских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руководители,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психолог,</w:t>
            </w:r>
          </w:p>
        </w:tc>
      </w:tr>
      <w:tr w:rsidR="00545302">
        <w:trPr>
          <w:trHeight w:val="184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собраний,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родительский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комитет</w:t>
            </w: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Управляющего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в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управляющий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совет,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администрация,</w:t>
            </w: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воспитательной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</w:t>
            </w:r>
          </w:p>
        </w:tc>
      </w:tr>
      <w:tr w:rsidR="00545302">
        <w:trPr>
          <w:trHeight w:val="184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проблемными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детьми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неблагополучными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семьями.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рекомендаций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воспитанию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социальный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педагог-</w:t>
            </w:r>
          </w:p>
        </w:tc>
      </w:tr>
      <w:tr w:rsidR="00545302">
        <w:trPr>
          <w:trHeight w:val="184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улучшению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взаимодействия.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психолог</w:t>
            </w: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дежурства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родителей,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социальный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педагог,</w:t>
            </w:r>
          </w:p>
        </w:tc>
      </w:tr>
      <w:tr w:rsidR="00545302">
        <w:trPr>
          <w:trHeight w:val="183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КДН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школьных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дискотеках.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</w:t>
            </w:r>
            <w:proofErr w:type="gramStart"/>
            <w:r>
              <w:rPr>
                <w:spacing w:val="-2"/>
                <w:sz w:val="16"/>
              </w:rPr>
              <w:t>.п</w:t>
            </w:r>
            <w:proofErr w:type="gramEnd"/>
            <w:r>
              <w:rPr>
                <w:spacing w:val="-2"/>
                <w:sz w:val="16"/>
              </w:rPr>
              <w:t>едагог</w:t>
            </w:r>
          </w:p>
        </w:tc>
      </w:tr>
      <w:tr w:rsidR="00545302">
        <w:trPr>
          <w:trHeight w:val="184"/>
        </w:trPr>
        <w:tc>
          <w:tcPr>
            <w:tcW w:w="54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встреч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7"/>
        </w:trPr>
        <w:tc>
          <w:tcPr>
            <w:tcW w:w="540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545302" w:rsidRDefault="00715BE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сотрудниками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ПДН,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КДН,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прокуратуры.</w:t>
            </w:r>
          </w:p>
        </w:tc>
        <w:tc>
          <w:tcPr>
            <w:tcW w:w="900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</w:tbl>
    <w:p w:rsidR="00545302" w:rsidRDefault="00545302">
      <w:pPr>
        <w:pStyle w:val="a3"/>
        <w:rPr>
          <w:b/>
        </w:rPr>
      </w:pPr>
    </w:p>
    <w:p w:rsidR="00545302" w:rsidRDefault="00545302">
      <w:pPr>
        <w:pStyle w:val="a3"/>
        <w:rPr>
          <w:b/>
        </w:rPr>
      </w:pPr>
    </w:p>
    <w:p w:rsidR="00545302" w:rsidRDefault="00545302">
      <w:pPr>
        <w:pStyle w:val="a3"/>
        <w:rPr>
          <w:b/>
        </w:rPr>
      </w:pPr>
    </w:p>
    <w:p w:rsidR="00545302" w:rsidRDefault="00545302">
      <w:pPr>
        <w:pStyle w:val="a3"/>
        <w:rPr>
          <w:b/>
        </w:rPr>
      </w:pPr>
    </w:p>
    <w:p w:rsidR="00545302" w:rsidRDefault="00545302">
      <w:pPr>
        <w:pStyle w:val="a3"/>
        <w:rPr>
          <w:b/>
        </w:rPr>
      </w:pPr>
    </w:p>
    <w:p w:rsidR="00545302" w:rsidRDefault="00545302">
      <w:pPr>
        <w:pStyle w:val="a3"/>
        <w:spacing w:before="9"/>
        <w:rPr>
          <w:b/>
        </w:rPr>
      </w:pPr>
    </w:p>
    <w:p w:rsidR="00545302" w:rsidRDefault="00715BEE">
      <w:pPr>
        <w:ind w:left="60" w:right="60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коллективом</w:t>
      </w:r>
    </w:p>
    <w:p w:rsidR="00545302" w:rsidRDefault="0054530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850"/>
        <w:gridCol w:w="1261"/>
        <w:gridCol w:w="3061"/>
      </w:tblGrid>
      <w:tr w:rsidR="00545302">
        <w:trPr>
          <w:trHeight w:val="275"/>
        </w:trPr>
        <w:tc>
          <w:tcPr>
            <w:tcW w:w="497" w:type="dxa"/>
          </w:tcPr>
          <w:p w:rsidR="00545302" w:rsidRDefault="00715BE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2850" w:type="dxa"/>
          </w:tcPr>
          <w:p w:rsidR="00545302" w:rsidRDefault="00715BE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Мероприятия</w:t>
            </w:r>
          </w:p>
        </w:tc>
        <w:tc>
          <w:tcPr>
            <w:tcW w:w="1261" w:type="dxa"/>
          </w:tcPr>
          <w:p w:rsidR="00545302" w:rsidRDefault="00715BEE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Сроки</w:t>
            </w:r>
          </w:p>
        </w:tc>
        <w:tc>
          <w:tcPr>
            <w:tcW w:w="3061" w:type="dxa"/>
          </w:tcPr>
          <w:p w:rsidR="00545302" w:rsidRDefault="00715BEE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Ответственные</w:t>
            </w:r>
          </w:p>
        </w:tc>
      </w:tr>
      <w:tr w:rsidR="00545302">
        <w:trPr>
          <w:trHeight w:val="181"/>
        </w:trPr>
        <w:tc>
          <w:tcPr>
            <w:tcW w:w="497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2850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обмена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необходимой</w:t>
            </w:r>
            <w:proofErr w:type="gramEnd"/>
          </w:p>
        </w:tc>
        <w:tc>
          <w:tcPr>
            <w:tcW w:w="1261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3061" w:type="dxa"/>
            <w:tcBorders>
              <w:bottom w:val="nil"/>
            </w:tcBorders>
          </w:tcPr>
          <w:p w:rsidR="00545302" w:rsidRDefault="00715BEE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соц.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руководитель</w:t>
            </w:r>
          </w:p>
        </w:tc>
      </w:tr>
      <w:tr w:rsidR="00545302">
        <w:trPr>
          <w:trHeight w:val="184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информацией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учителями-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предметниками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Консультации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психолог</w:t>
            </w:r>
          </w:p>
        </w:tc>
      </w:tr>
      <w:tr w:rsidR="00545302">
        <w:trPr>
          <w:trHeight w:val="184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диагностики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Выработка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рекомендаций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tabs>
                <w:tab w:val="left" w:pos="1085"/>
                <w:tab w:val="left" w:pos="2064"/>
                <w:tab w:val="left" w:pos="2781"/>
              </w:tabs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психолог,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психолог,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Совет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5"/>
                <w:sz w:val="16"/>
              </w:rPr>
              <w:t>по</w:t>
            </w:r>
            <w:proofErr w:type="gramEnd"/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детьми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«группы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риска»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профилактике</w:t>
            </w:r>
          </w:p>
        </w:tc>
      </w:tr>
      <w:tr w:rsidR="00545302">
        <w:trPr>
          <w:trHeight w:val="185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Выступление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педсоветах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администрация,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педагог,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</w:t>
            </w: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совещаниях</w:t>
            </w:r>
            <w:proofErr w:type="gram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деловых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игр,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семинаров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психолог,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4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практикумов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умений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учащимися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«группы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риска»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4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Занятия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классных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руководителей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в</w:t>
            </w:r>
            <w:proofErr w:type="gram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tabs>
                <w:tab w:val="left" w:pos="524"/>
                <w:tab w:val="left" w:pos="1075"/>
              </w:tabs>
              <w:spacing w:line="16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раз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10"/>
                <w:sz w:val="16"/>
              </w:rPr>
              <w:t>в</w:t>
            </w:r>
            <w:proofErr w:type="gramEnd"/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ВР,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руководитель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МО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классных</w:t>
            </w: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системе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квалификации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руководителей,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</w:t>
            </w:r>
          </w:p>
        </w:tc>
      </w:tr>
      <w:tr w:rsidR="00545302">
        <w:trPr>
          <w:trHeight w:val="183"/>
        </w:trPr>
        <w:tc>
          <w:tcPr>
            <w:tcW w:w="497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545302" w:rsidRDefault="00715BE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профилактике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правонарушений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  <w:tr w:rsidR="00545302">
        <w:trPr>
          <w:trHeight w:val="187"/>
        </w:trPr>
        <w:tc>
          <w:tcPr>
            <w:tcW w:w="497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:rsidR="00545302" w:rsidRDefault="00715BE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несовершеннолетних</w:t>
            </w:r>
          </w:p>
        </w:tc>
        <w:tc>
          <w:tcPr>
            <w:tcW w:w="1261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545302" w:rsidRDefault="00545302">
            <w:pPr>
              <w:pStyle w:val="TableParagraph"/>
              <w:rPr>
                <w:sz w:val="12"/>
              </w:rPr>
            </w:pPr>
          </w:p>
        </w:tc>
      </w:tr>
    </w:tbl>
    <w:p w:rsidR="00545302" w:rsidRDefault="00545302">
      <w:pPr>
        <w:pStyle w:val="TableParagraph"/>
        <w:rPr>
          <w:sz w:val="12"/>
        </w:rPr>
        <w:sectPr w:rsidR="00545302">
          <w:pgSz w:w="11910" w:h="16840"/>
          <w:pgMar w:top="1040" w:right="708" w:bottom="280" w:left="1559" w:header="720" w:footer="720" w:gutter="0"/>
          <w:cols w:space="720"/>
        </w:sectPr>
      </w:pPr>
    </w:p>
    <w:p w:rsidR="00545302" w:rsidRDefault="00715BEE">
      <w:pPr>
        <w:spacing w:before="63"/>
        <w:ind w:left="60" w:right="6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планированию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социального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педагога</w:t>
      </w:r>
    </w:p>
    <w:p w:rsidR="00545302" w:rsidRDefault="00545302">
      <w:pPr>
        <w:pStyle w:val="a3"/>
        <w:spacing w:before="49" w:after="1"/>
        <w:rPr>
          <w:b/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3"/>
        <w:gridCol w:w="5610"/>
      </w:tblGrid>
      <w:tr w:rsidR="00545302">
        <w:trPr>
          <w:trHeight w:val="278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spacing w:line="258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</w:tr>
      <w:tr w:rsidR="00545302">
        <w:trPr>
          <w:trHeight w:val="1103"/>
        </w:trPr>
        <w:tc>
          <w:tcPr>
            <w:tcW w:w="3963" w:type="dxa"/>
          </w:tcPr>
          <w:p w:rsidR="00545302" w:rsidRDefault="00545302">
            <w:pPr>
              <w:pStyle w:val="TableParagraph"/>
              <w:spacing w:before="133"/>
              <w:rPr>
                <w:b/>
                <w:i/>
                <w:sz w:val="24"/>
              </w:rPr>
            </w:pPr>
          </w:p>
          <w:p w:rsidR="00545302" w:rsidRDefault="00715B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Профилактическое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  <w:p w:rsidR="00545302" w:rsidRDefault="00715BEE">
            <w:pPr>
              <w:pStyle w:val="TableParagraph"/>
              <w:spacing w:line="270" w:lineRule="atLeast"/>
              <w:ind w:left="167" w:right="1184"/>
              <w:rPr>
                <w:sz w:val="24"/>
              </w:rPr>
            </w:pPr>
            <w:r>
              <w:rPr>
                <w:sz w:val="24"/>
              </w:rPr>
              <w:t>Уроки «Право и ответственность»,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 Курс «Профилактика зависимостей».</w:t>
            </w:r>
          </w:p>
        </w:tc>
      </w:tr>
      <w:tr w:rsidR="00545302">
        <w:trPr>
          <w:trHeight w:val="827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Индивидуально-</w:t>
            </w:r>
          </w:p>
          <w:p w:rsidR="00545302" w:rsidRDefault="00715B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Беседы. Работа с психологом. Совместная работа с классным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>-</w:t>
            </w:r>
          </w:p>
          <w:p w:rsidR="00545302" w:rsidRDefault="00715B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условий.</w:t>
            </w:r>
          </w:p>
        </w:tc>
      </w:tr>
      <w:tr w:rsidR="00545302">
        <w:trPr>
          <w:trHeight w:val="1104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всеобуч.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:rsidR="00545302" w:rsidRDefault="00715B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Конвенц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proofErr w:type="gramEnd"/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«Семейное право», «Административное право».</w:t>
            </w:r>
          </w:p>
          <w:p w:rsidR="00545302" w:rsidRDefault="00715B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545302">
        <w:trPr>
          <w:trHeight w:val="827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родителями.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Лекции.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Консультации специалистов (психолог, социальный педагог,</w:t>
            </w:r>
            <w:proofErr w:type="gramEnd"/>
          </w:p>
          <w:p w:rsidR="00545302" w:rsidRDefault="00715B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работник)</w:t>
            </w:r>
          </w:p>
        </w:tc>
      </w:tr>
      <w:tr w:rsidR="00545302">
        <w:trPr>
          <w:trHeight w:val="827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  <w:p w:rsidR="00545302" w:rsidRDefault="00715BEE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«Каникулы»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tabs>
                <w:tab w:val="left" w:pos="1484"/>
                <w:tab w:val="left" w:pos="2416"/>
                <w:tab w:val="left" w:pos="3534"/>
                <w:tab w:val="left" w:pos="4541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Занятость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Трудовая </w:t>
            </w:r>
            <w:r>
              <w:rPr>
                <w:sz w:val="24"/>
              </w:rPr>
              <w:t>деятельность,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пришкольного лагеря.</w:t>
            </w:r>
          </w:p>
        </w:tc>
      </w:tr>
      <w:tr w:rsidR="00545302">
        <w:trPr>
          <w:trHeight w:val="1103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6.Внеклассная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дни, недели: «День отказа от курения», «Правовая неделя». Общешкольные мероприятия: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музеев.</w:t>
            </w:r>
          </w:p>
          <w:p w:rsidR="00545302" w:rsidRDefault="00715BE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545302">
        <w:trPr>
          <w:trHeight w:val="554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7.Профориентационная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Лекции.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заведений.</w:t>
            </w:r>
          </w:p>
          <w:p w:rsidR="00545302" w:rsidRDefault="00715B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</w:tr>
      <w:tr w:rsidR="00545302">
        <w:trPr>
          <w:trHeight w:val="1103"/>
        </w:trPr>
        <w:tc>
          <w:tcPr>
            <w:tcW w:w="3963" w:type="dxa"/>
          </w:tcPr>
          <w:p w:rsidR="00545302" w:rsidRDefault="00715BEE">
            <w:pPr>
              <w:pStyle w:val="TableParagraph"/>
              <w:spacing w:line="242" w:lineRule="auto"/>
              <w:ind w:left="10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профилактике безнадзорности и правонарушений </w:t>
            </w:r>
            <w:proofErr w:type="gramStart"/>
            <w:r>
              <w:rPr>
                <w:b/>
                <w:sz w:val="24"/>
              </w:rPr>
              <w:t>среди</w:t>
            </w:r>
            <w:proofErr w:type="gramEnd"/>
          </w:p>
          <w:p w:rsidR="00545302" w:rsidRDefault="00715B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подростков.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ейды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  <w:tr w:rsidR="00545302">
        <w:trPr>
          <w:trHeight w:val="1104"/>
        </w:trPr>
        <w:tc>
          <w:tcPr>
            <w:tcW w:w="3963" w:type="dxa"/>
          </w:tcPr>
          <w:p w:rsidR="00545302" w:rsidRDefault="00715BEE">
            <w:pPr>
              <w:pStyle w:val="TableParagraph"/>
              <w:tabs>
                <w:tab w:val="left" w:pos="647"/>
              </w:tabs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Взаимодействие</w:t>
            </w:r>
          </w:p>
        </w:tc>
        <w:tc>
          <w:tcPr>
            <w:tcW w:w="5610" w:type="dxa"/>
          </w:tcPr>
          <w:p w:rsidR="00545302" w:rsidRDefault="00715BEE">
            <w:pPr>
              <w:pStyle w:val="TableParagraph"/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Молодежные и подростковые центры. Центры помощи семье и</w:t>
            </w:r>
          </w:p>
          <w:p w:rsidR="00545302" w:rsidRDefault="00715BE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детям.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 Клубы, кружки,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спортивные секции.</w:t>
            </w:r>
          </w:p>
        </w:tc>
      </w:tr>
    </w:tbl>
    <w:p w:rsidR="00545302" w:rsidRDefault="00545302">
      <w:pPr>
        <w:pStyle w:val="TableParagraph"/>
        <w:spacing w:line="276" w:lineRule="exact"/>
        <w:rPr>
          <w:sz w:val="24"/>
        </w:rPr>
        <w:sectPr w:rsidR="00545302">
          <w:pgSz w:w="11910" w:h="16840"/>
          <w:pgMar w:top="1600" w:right="708" w:bottom="280" w:left="1559" w:header="720" w:footer="720" w:gutter="0"/>
          <w:cols w:space="720"/>
        </w:sectPr>
      </w:pPr>
    </w:p>
    <w:p w:rsidR="00545302" w:rsidRDefault="00545302">
      <w:pPr>
        <w:pStyle w:val="a3"/>
        <w:spacing w:before="4"/>
        <w:rPr>
          <w:b/>
          <w:i/>
          <w:sz w:val="17"/>
        </w:rPr>
      </w:pPr>
    </w:p>
    <w:p w:rsidR="00545302" w:rsidRDefault="00545302">
      <w:pPr>
        <w:pStyle w:val="a3"/>
        <w:rPr>
          <w:b/>
          <w:i/>
          <w:sz w:val="17"/>
        </w:rPr>
        <w:sectPr w:rsidR="00545302">
          <w:pgSz w:w="11910" w:h="16840"/>
          <w:pgMar w:top="1920" w:right="708" w:bottom="280" w:left="1559" w:header="720" w:footer="720" w:gutter="0"/>
          <w:cols w:space="720"/>
        </w:sectPr>
      </w:pPr>
    </w:p>
    <w:p w:rsidR="00545302" w:rsidRDefault="00545302">
      <w:pPr>
        <w:pStyle w:val="a3"/>
        <w:spacing w:before="4"/>
        <w:rPr>
          <w:b/>
          <w:i/>
          <w:sz w:val="17"/>
        </w:rPr>
      </w:pPr>
    </w:p>
    <w:sectPr w:rsidR="00545302" w:rsidSect="00545302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DC1"/>
    <w:multiLevelType w:val="hybridMultilevel"/>
    <w:tmpl w:val="A4AE3E0E"/>
    <w:lvl w:ilvl="0" w:tplc="2250BD54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0444A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216EEF7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5F00DD9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5D60988A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5" w:tplc="50BA789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6" w:tplc="1B58532C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7" w:tplc="56F09D46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8" w:tplc="314C7F1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</w:abstractNum>
  <w:abstractNum w:abstractNumId="1">
    <w:nsid w:val="141A626D"/>
    <w:multiLevelType w:val="hybridMultilevel"/>
    <w:tmpl w:val="57C80672"/>
    <w:lvl w:ilvl="0" w:tplc="BEBE2A08">
      <w:numFmt w:val="bullet"/>
      <w:lvlText w:val="•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3A268E">
      <w:numFmt w:val="bullet"/>
      <w:lvlText w:val="•"/>
      <w:lvlJc w:val="left"/>
      <w:pPr>
        <w:ind w:left="882" w:hanging="284"/>
      </w:pPr>
      <w:rPr>
        <w:rFonts w:hint="default"/>
        <w:lang w:val="ru-RU" w:eastAsia="en-US" w:bidi="ar-SA"/>
      </w:rPr>
    </w:lvl>
    <w:lvl w:ilvl="2" w:tplc="71C062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3" w:tplc="4A923A5E">
      <w:numFmt w:val="bullet"/>
      <w:lvlText w:val="•"/>
      <w:lvlJc w:val="left"/>
      <w:pPr>
        <w:ind w:left="2368" w:hanging="284"/>
      </w:pPr>
      <w:rPr>
        <w:rFonts w:hint="default"/>
        <w:lang w:val="ru-RU" w:eastAsia="en-US" w:bidi="ar-SA"/>
      </w:rPr>
    </w:lvl>
    <w:lvl w:ilvl="4" w:tplc="8C38CC46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5" w:tplc="168A23E6">
      <w:numFmt w:val="bullet"/>
      <w:lvlText w:val="•"/>
      <w:lvlJc w:val="left"/>
      <w:pPr>
        <w:ind w:left="3854" w:hanging="284"/>
      </w:pPr>
      <w:rPr>
        <w:rFonts w:hint="default"/>
        <w:lang w:val="ru-RU" w:eastAsia="en-US" w:bidi="ar-SA"/>
      </w:rPr>
    </w:lvl>
    <w:lvl w:ilvl="6" w:tplc="7CC2C432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7" w:tplc="2DCC649C">
      <w:numFmt w:val="bullet"/>
      <w:lvlText w:val="•"/>
      <w:lvlJc w:val="left"/>
      <w:pPr>
        <w:ind w:left="5340" w:hanging="284"/>
      </w:pPr>
      <w:rPr>
        <w:rFonts w:hint="default"/>
        <w:lang w:val="ru-RU" w:eastAsia="en-US" w:bidi="ar-SA"/>
      </w:rPr>
    </w:lvl>
    <w:lvl w:ilvl="8" w:tplc="3698CAEC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</w:abstractNum>
  <w:abstractNum w:abstractNumId="2">
    <w:nsid w:val="59AA141E"/>
    <w:multiLevelType w:val="hybridMultilevel"/>
    <w:tmpl w:val="CA628D42"/>
    <w:lvl w:ilvl="0" w:tplc="A3D80F7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7E00EA0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68F62870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A21CAB2A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4" w:tplc="0F6AB3FE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5" w:tplc="BB261802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6" w:tplc="6F9E7646">
      <w:numFmt w:val="bullet"/>
      <w:lvlText w:val="•"/>
      <w:lvlJc w:val="left"/>
      <w:pPr>
        <w:ind w:left="4597" w:hanging="140"/>
      </w:pPr>
      <w:rPr>
        <w:rFonts w:hint="default"/>
        <w:lang w:val="ru-RU" w:eastAsia="en-US" w:bidi="ar-SA"/>
      </w:rPr>
    </w:lvl>
    <w:lvl w:ilvl="7" w:tplc="D4DEFF1C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8" w:tplc="7480C37C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</w:abstractNum>
  <w:abstractNum w:abstractNumId="3">
    <w:nsid w:val="7429135E"/>
    <w:multiLevelType w:val="hybridMultilevel"/>
    <w:tmpl w:val="56C2CCEC"/>
    <w:lvl w:ilvl="0" w:tplc="2DE88FFC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DE404A">
      <w:start w:val="1"/>
      <w:numFmt w:val="decimal"/>
      <w:lvlText w:val="%2."/>
      <w:lvlJc w:val="left"/>
      <w:pPr>
        <w:ind w:left="16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92BD2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594059F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7CD437E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 w:tplc="3448F56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6" w:tplc="5F82787E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7" w:tplc="D750BAD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D772F24C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</w:abstractNum>
  <w:abstractNum w:abstractNumId="4">
    <w:nsid w:val="7F2F77EF"/>
    <w:multiLevelType w:val="hybridMultilevel"/>
    <w:tmpl w:val="B7AA8170"/>
    <w:lvl w:ilvl="0" w:tplc="4320705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0E532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318046B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773E0CF0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A692B54A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8CE6C4D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6" w:tplc="040ECCC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7" w:tplc="6128D77E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8" w:tplc="B4C44902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5302"/>
    <w:rsid w:val="002F47E6"/>
    <w:rsid w:val="004539A6"/>
    <w:rsid w:val="00545302"/>
    <w:rsid w:val="0071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3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30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5302"/>
    <w:pPr>
      <w:ind w:left="1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45302"/>
    <w:pPr>
      <w:ind w:left="499" w:right="504" w:firstLine="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45302"/>
    <w:pPr>
      <w:ind w:left="1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453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2443</Words>
  <Characters>13930</Characters>
  <Application>Microsoft Office Word</Application>
  <DocSecurity>0</DocSecurity>
  <Lines>116</Lines>
  <Paragraphs>32</Paragraphs>
  <ScaleCrop>false</ScaleCrop>
  <Company>Krokoz™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2025-01-22T12:09:00Z</dcterms:created>
  <dcterms:modified xsi:type="dcterms:W3CDTF">2025-01-22T12:13:00Z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LastSaved">
    <vt:filetime>2025-01-22T00:00:00Z</vt:filetime>
  </property>
</Properties>
</file>